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8055495"/>
    <w:p w14:paraId="630C6753" w14:textId="7B262DB2" w:rsidR="00E10F47" w:rsidRDefault="00B4518E" w:rsidP="00E10F47">
      <w:pPr>
        <w:widowControl/>
        <w:jc w:val="left"/>
        <w:rPr>
          <w:rFonts w:ascii="ＭＳ 明朝" w:hAnsi="ＭＳ 明朝"/>
          <w:kern w:val="0"/>
          <w:sz w:val="22"/>
          <w:szCs w:val="24"/>
        </w:rPr>
      </w:pPr>
      <w:r>
        <w:rPr>
          <w:rFonts w:ascii="ＭＳ 明朝" w:hAnsi="ＭＳ 明朝" w:hint="eastAsia"/>
          <w:noProof/>
          <w:kern w:val="0"/>
          <w:sz w:val="22"/>
          <w:szCs w:val="24"/>
          <w:lang w:val="ja-JP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57D840B5" wp14:editId="1487214E">
                <wp:simplePos x="0" y="0"/>
                <wp:positionH relativeFrom="column">
                  <wp:posOffset>-127895</wp:posOffset>
                </wp:positionH>
                <wp:positionV relativeFrom="paragraph">
                  <wp:posOffset>-98615</wp:posOffset>
                </wp:positionV>
                <wp:extent cx="360" cy="360"/>
                <wp:effectExtent l="38100" t="38100" r="38100" b="38100"/>
                <wp:wrapNone/>
                <wp:docPr id="3" name="インク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57D840B5" wp14:editId="1487214E">
                <wp:simplePos x="0" y="0"/>
                <wp:positionH relativeFrom="column">
                  <wp:posOffset>-127895</wp:posOffset>
                </wp:positionH>
                <wp:positionV relativeFrom="paragraph">
                  <wp:posOffset>-98615</wp:posOffset>
                </wp:positionV>
                <wp:extent cx="360" cy="360"/>
                <wp:effectExtent l="38100" t="38100" r="38100" b="38100"/>
                <wp:wrapNone/>
                <wp:docPr id="3" name="インク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インク 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10F47" w:rsidRPr="00376D8F">
        <w:rPr>
          <w:rFonts w:ascii="ＭＳ 明朝" w:hAnsi="ＭＳ 明朝" w:hint="eastAsia"/>
          <w:kern w:val="0"/>
          <w:sz w:val="22"/>
          <w:szCs w:val="24"/>
        </w:rPr>
        <w:t>会員</w:t>
      </w:r>
      <w:r w:rsidR="00833EF2" w:rsidRPr="00376D8F">
        <w:rPr>
          <w:rFonts w:ascii="ＭＳ 明朝" w:hAnsi="ＭＳ 明朝" w:hint="eastAsia"/>
          <w:kern w:val="0"/>
          <w:sz w:val="22"/>
          <w:szCs w:val="24"/>
        </w:rPr>
        <w:t>企業</w:t>
      </w:r>
      <w:r w:rsidR="00E10F47" w:rsidRPr="00376D8F">
        <w:rPr>
          <w:rFonts w:ascii="ＭＳ 明朝" w:hAnsi="ＭＳ 明朝" w:hint="eastAsia"/>
          <w:kern w:val="0"/>
          <w:sz w:val="22"/>
          <w:szCs w:val="24"/>
        </w:rPr>
        <w:t>各位</w:t>
      </w:r>
    </w:p>
    <w:p w14:paraId="02B3FB75" w14:textId="77777777" w:rsidR="00B4518E" w:rsidRPr="00376D8F" w:rsidRDefault="00B4518E" w:rsidP="00E10F47">
      <w:pPr>
        <w:widowControl/>
        <w:jc w:val="left"/>
        <w:rPr>
          <w:rFonts w:ascii="ＭＳ 明朝" w:hAnsi="ＭＳ 明朝"/>
          <w:kern w:val="0"/>
          <w:sz w:val="22"/>
          <w:szCs w:val="24"/>
        </w:rPr>
      </w:pPr>
    </w:p>
    <w:p w14:paraId="0D02DA5E" w14:textId="59A00869" w:rsidR="00376D8F" w:rsidRPr="00376D8F" w:rsidRDefault="00E10F47" w:rsidP="00376D8F">
      <w:pPr>
        <w:widowControl/>
        <w:jc w:val="right"/>
        <w:rPr>
          <w:rFonts w:ascii="ＭＳ 明朝" w:hAnsi="ＭＳ 明朝"/>
          <w:kern w:val="0"/>
          <w:sz w:val="22"/>
          <w:szCs w:val="21"/>
        </w:rPr>
      </w:pPr>
      <w:r w:rsidRPr="00376D8F">
        <w:rPr>
          <w:rFonts w:ascii="ＭＳ 明朝" w:hAnsi="ＭＳ 明朝" w:hint="eastAsia"/>
          <w:kern w:val="0"/>
          <w:sz w:val="22"/>
          <w:szCs w:val="24"/>
        </w:rPr>
        <w:t>一般社団法人</w:t>
      </w:r>
      <w:r w:rsidRPr="00376D8F">
        <w:rPr>
          <w:rFonts w:ascii="ＭＳ 明朝" w:hAnsi="ＭＳ 明朝" w:hint="eastAsia"/>
          <w:kern w:val="0"/>
          <w:sz w:val="22"/>
          <w:szCs w:val="21"/>
        </w:rPr>
        <w:t>茨城県経営者協会</w:t>
      </w:r>
    </w:p>
    <w:p w14:paraId="6B6F7B49" w14:textId="4DC2594C" w:rsidR="00376D8F" w:rsidRDefault="00376D8F" w:rsidP="00376D8F">
      <w:pPr>
        <w:widowControl/>
        <w:wordWrap w:val="0"/>
        <w:jc w:val="right"/>
        <w:rPr>
          <w:rFonts w:ascii="ＭＳ 明朝" w:hAnsi="ＭＳ 明朝"/>
          <w:kern w:val="0"/>
          <w:sz w:val="22"/>
          <w:szCs w:val="21"/>
        </w:rPr>
      </w:pPr>
      <w:r w:rsidRPr="00376D8F">
        <w:rPr>
          <w:rFonts w:ascii="ＭＳ 明朝" w:hAnsi="ＭＳ 明朝" w:hint="eastAsia"/>
          <w:kern w:val="0"/>
          <w:sz w:val="22"/>
          <w:szCs w:val="21"/>
        </w:rPr>
        <w:t>専務理事　加藤祐一</w:t>
      </w:r>
    </w:p>
    <w:p w14:paraId="33E88F61" w14:textId="02B6E575" w:rsidR="00B4518E" w:rsidRPr="00376D8F" w:rsidRDefault="00730EC0" w:rsidP="00B4518E">
      <w:pPr>
        <w:widowControl/>
        <w:jc w:val="right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/>
          <w:noProof/>
          <w:kern w:val="0"/>
          <w:sz w:val="22"/>
          <w:szCs w:val="21"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 wp14:anchorId="3D8D772C" wp14:editId="3066AB3C">
                <wp:simplePos x="0" y="0"/>
                <wp:positionH relativeFrom="column">
                  <wp:posOffset>7677040</wp:posOffset>
                </wp:positionH>
                <wp:positionV relativeFrom="paragraph">
                  <wp:posOffset>-505300</wp:posOffset>
                </wp:positionV>
                <wp:extent cx="232920" cy="1597680"/>
                <wp:effectExtent l="38100" t="38100" r="34290" b="40640"/>
                <wp:wrapNone/>
                <wp:docPr id="5" name="インク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32920" cy="1597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3D8D772C" wp14:editId="3066AB3C">
                <wp:simplePos x="0" y="0"/>
                <wp:positionH relativeFrom="column">
                  <wp:posOffset>7677040</wp:posOffset>
                </wp:positionH>
                <wp:positionV relativeFrom="paragraph">
                  <wp:posOffset>-505300</wp:posOffset>
                </wp:positionV>
                <wp:extent cx="232920" cy="1597680"/>
                <wp:effectExtent l="38100" t="38100" r="34290" b="40640"/>
                <wp:wrapNone/>
                <wp:docPr id="5" name="インク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インク 5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" cy="160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628F33" w14:textId="5263E5BE" w:rsidR="00F46DFD" w:rsidRPr="001057BE" w:rsidRDefault="00E26C36" w:rsidP="00F46DFD">
      <w:pPr>
        <w:jc w:val="center"/>
        <w:rPr>
          <w:rFonts w:ascii="BIZ UDP明朝 Medium" w:eastAsia="BIZ UDP明朝 Medium" w:hAnsi="BIZ UDP明朝 Medium"/>
          <w:sz w:val="52"/>
          <w:szCs w:val="52"/>
          <w:bdr w:val="single" w:sz="4" w:space="0" w:color="auto" w:frame="1"/>
        </w:rPr>
      </w:pPr>
      <w:r w:rsidRPr="001057BE">
        <w:rPr>
          <w:rFonts w:ascii="BIZ UDP明朝 Medium" w:eastAsia="BIZ UDP明朝 Medium" w:hAnsi="BIZ UDP明朝 Medium" w:hint="eastAsia"/>
          <w:noProof/>
          <w:sz w:val="48"/>
          <w:szCs w:val="48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3D24472D" wp14:editId="4F1104A5">
                <wp:simplePos x="0" y="0"/>
                <wp:positionH relativeFrom="column">
                  <wp:posOffset>8136075</wp:posOffset>
                </wp:positionH>
                <wp:positionV relativeFrom="paragraph">
                  <wp:posOffset>577400</wp:posOffset>
                </wp:positionV>
                <wp:extent cx="4320" cy="360"/>
                <wp:effectExtent l="57150" t="57150" r="53340" b="57150"/>
                <wp:wrapNone/>
                <wp:docPr id="11" name="インク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32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3D24472D" wp14:editId="4F1104A5">
                <wp:simplePos x="0" y="0"/>
                <wp:positionH relativeFrom="column">
                  <wp:posOffset>8136075</wp:posOffset>
                </wp:positionH>
                <wp:positionV relativeFrom="paragraph">
                  <wp:posOffset>577400</wp:posOffset>
                </wp:positionV>
                <wp:extent cx="4320" cy="360"/>
                <wp:effectExtent l="57150" t="57150" r="53340" b="57150"/>
                <wp:wrapNone/>
                <wp:docPr id="11" name="インク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インク 11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6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1057BE">
        <w:rPr>
          <w:rFonts w:ascii="BIZ UDP明朝 Medium" w:eastAsia="BIZ UDP明朝 Medium" w:hAnsi="BIZ UDP明朝 Medium" w:hint="eastAsia"/>
          <w:noProof/>
          <w:sz w:val="48"/>
          <w:szCs w:val="48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5ECA86E9" wp14:editId="1E4398E9">
                <wp:simplePos x="0" y="0"/>
                <wp:positionH relativeFrom="column">
                  <wp:posOffset>-2490045</wp:posOffset>
                </wp:positionH>
                <wp:positionV relativeFrom="paragraph">
                  <wp:posOffset>-146560</wp:posOffset>
                </wp:positionV>
                <wp:extent cx="360" cy="360"/>
                <wp:effectExtent l="57150" t="57150" r="57150" b="57150"/>
                <wp:wrapNone/>
                <wp:docPr id="10" name="インク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5ECA86E9" wp14:editId="1E4398E9">
                <wp:simplePos x="0" y="0"/>
                <wp:positionH relativeFrom="column">
                  <wp:posOffset>-2490045</wp:posOffset>
                </wp:positionH>
                <wp:positionV relativeFrom="paragraph">
                  <wp:posOffset>-146560</wp:posOffset>
                </wp:positionV>
                <wp:extent cx="360" cy="360"/>
                <wp:effectExtent l="57150" t="57150" r="57150" b="57150"/>
                <wp:wrapNone/>
                <wp:docPr id="10" name="インク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インク 10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1057BE">
        <w:rPr>
          <w:rFonts w:ascii="BIZ UDP明朝 Medium" w:eastAsia="BIZ UDP明朝 Medium" w:hAnsi="BIZ UDP明朝 Medium" w:hint="eastAsia"/>
          <w:noProof/>
          <w:sz w:val="48"/>
          <w:szCs w:val="48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0DE24A42" wp14:editId="103954E6">
                <wp:simplePos x="0" y="0"/>
                <wp:positionH relativeFrom="column">
                  <wp:posOffset>7282515</wp:posOffset>
                </wp:positionH>
                <wp:positionV relativeFrom="paragraph">
                  <wp:posOffset>663080</wp:posOffset>
                </wp:positionV>
                <wp:extent cx="360" cy="360"/>
                <wp:effectExtent l="57150" t="57150" r="57150" b="57150"/>
                <wp:wrapNone/>
                <wp:docPr id="8" name="インク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0DE24A42" wp14:editId="103954E6">
                <wp:simplePos x="0" y="0"/>
                <wp:positionH relativeFrom="column">
                  <wp:posOffset>7282515</wp:posOffset>
                </wp:positionH>
                <wp:positionV relativeFrom="paragraph">
                  <wp:posOffset>663080</wp:posOffset>
                </wp:positionV>
                <wp:extent cx="360" cy="360"/>
                <wp:effectExtent l="57150" t="57150" r="57150" b="57150"/>
                <wp:wrapNone/>
                <wp:docPr id="8" name="インク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インク 8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46DFD" w:rsidRPr="001057BE">
        <w:rPr>
          <w:rFonts w:ascii="BIZ UDP明朝 Medium" w:eastAsia="BIZ UDP明朝 Medium" w:hAnsi="BIZ UDP明朝 Medium" w:hint="eastAsia"/>
          <w:sz w:val="48"/>
          <w:szCs w:val="48"/>
        </w:rPr>
        <w:t>お悩み解決！</w:t>
      </w:r>
      <w:r w:rsidR="00F46DFD" w:rsidRPr="001057BE">
        <w:rPr>
          <w:rFonts w:ascii="BIZ UDP明朝 Medium" w:eastAsia="BIZ UDP明朝 Medium" w:hAnsi="BIZ UDP明朝 Medium" w:hint="eastAsia"/>
          <w:b/>
          <w:bCs/>
          <w:sz w:val="56"/>
          <w:szCs w:val="56"/>
        </w:rPr>
        <w:t>士業ネットワーク</w:t>
      </w:r>
      <w:r w:rsidR="00F46DFD" w:rsidRPr="001057BE">
        <w:rPr>
          <w:rFonts w:ascii="BIZ UDP明朝 Medium" w:eastAsia="BIZ UDP明朝 Medium" w:hAnsi="BIZ UDP明朝 Medium" w:hint="eastAsia"/>
          <w:sz w:val="48"/>
          <w:szCs w:val="48"/>
        </w:rPr>
        <w:t>のお知らせ</w:t>
      </w:r>
    </w:p>
    <w:p w14:paraId="35C5526D" w14:textId="3073D43E" w:rsidR="00F46DFD" w:rsidRPr="001057BE" w:rsidRDefault="00F46DFD" w:rsidP="00F46DFD">
      <w:pPr>
        <w:jc w:val="center"/>
        <w:rPr>
          <w:rFonts w:ascii="BIZ UDP明朝 Medium" w:eastAsia="BIZ UDP明朝 Medium" w:hAnsi="BIZ UDP明朝 Medium"/>
          <w:sz w:val="44"/>
          <w:szCs w:val="44"/>
        </w:rPr>
      </w:pPr>
      <w:r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税金</w:t>
      </w:r>
      <w:r w:rsidRPr="001057BE">
        <w:rPr>
          <w:rFonts w:ascii="BIZ UDP明朝 Medium" w:eastAsia="BIZ UDP明朝 Medium" w:hAnsi="BIZ UDP明朝 Medium" w:hint="eastAsia"/>
          <w:sz w:val="44"/>
          <w:szCs w:val="44"/>
        </w:rPr>
        <w:t xml:space="preserve">　</w:t>
      </w:r>
      <w:r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外国人労働者</w:t>
      </w:r>
      <w:r w:rsidRPr="001057BE">
        <w:rPr>
          <w:rFonts w:ascii="BIZ UDP明朝 Medium" w:eastAsia="BIZ UDP明朝 Medium" w:hAnsi="BIZ UDP明朝 Medium" w:hint="eastAsia"/>
          <w:sz w:val="44"/>
          <w:szCs w:val="44"/>
        </w:rPr>
        <w:t xml:space="preserve">　</w:t>
      </w:r>
      <w:r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IT化</w:t>
      </w:r>
      <w:r w:rsidR="000F103B" w:rsidRPr="001057BE">
        <w:rPr>
          <w:rFonts w:ascii="BIZ UDP明朝 Medium" w:eastAsia="BIZ UDP明朝 Medium" w:hAnsi="BIZ UDP明朝 Medium" w:hint="eastAsia"/>
          <w:sz w:val="44"/>
          <w:szCs w:val="44"/>
        </w:rPr>
        <w:t xml:space="preserve">　</w:t>
      </w:r>
      <w:r w:rsidR="000F103B"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労務管理</w:t>
      </w:r>
    </w:p>
    <w:p w14:paraId="1C84FC25" w14:textId="020C6F90" w:rsidR="00187B7B" w:rsidRPr="001057BE" w:rsidRDefault="00FC1CE4" w:rsidP="00187B7B">
      <w:pPr>
        <w:jc w:val="center"/>
        <w:rPr>
          <w:rFonts w:ascii="BIZ UDP明朝 Medium" w:eastAsia="BIZ UDP明朝 Medium" w:hAnsi="BIZ UDP明朝 Medium"/>
          <w:sz w:val="44"/>
          <w:szCs w:val="44"/>
          <w:bdr w:val="single" w:sz="4" w:space="0" w:color="auto"/>
        </w:rPr>
      </w:pPr>
      <w:r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助成金・</w:t>
      </w:r>
      <w:r w:rsidR="00671F4C" w:rsidRPr="001057BE">
        <w:rPr>
          <w:rFonts w:ascii="BIZ UDP明朝 Medium" w:eastAsia="BIZ UDP明朝 Medium" w:hAnsi="BIZ UDP明朝 Medium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EDE373" wp14:editId="59C708D8">
                <wp:simplePos x="0" y="0"/>
                <wp:positionH relativeFrom="rightMargin">
                  <wp:posOffset>1451251</wp:posOffset>
                </wp:positionH>
                <wp:positionV relativeFrom="paragraph">
                  <wp:posOffset>210516</wp:posOffset>
                </wp:positionV>
                <wp:extent cx="4314825" cy="885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8858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1173A" id="正方形/長方形 2" o:spid="_x0000_s1026" style="position:absolute;left:0;text-align:left;margin-left:114.25pt;margin-top:16.6pt;width:339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" fillcolor="black" strokeweight=".5mm">
                <v:fill opacity="3341f"/>
                <w10:wrap anchorx="margin"/>
              </v:rect>
            </w:pict>
          </mc:Fallback>
        </mc:AlternateContent>
      </w:r>
      <w:r w:rsidR="00E26C36" w:rsidRPr="001057BE">
        <w:rPr>
          <w:rFonts w:ascii="BIZ UDP明朝 Medium" w:eastAsia="BIZ UDP明朝 Medium" w:hAnsi="BIZ UDP明朝 Medium" w:hint="eastAsia"/>
          <w:noProof/>
          <w:sz w:val="20"/>
          <w:szCs w:val="18"/>
          <w:bdr w:val="single" w:sz="4" w:space="0" w:color="auto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459C1B97" wp14:editId="17445B12">
                <wp:simplePos x="0" y="0"/>
                <wp:positionH relativeFrom="column">
                  <wp:posOffset>-394335</wp:posOffset>
                </wp:positionH>
                <wp:positionV relativeFrom="paragraph">
                  <wp:posOffset>281940</wp:posOffset>
                </wp:positionV>
                <wp:extent cx="360" cy="360"/>
                <wp:effectExtent l="57150" t="57150" r="57150" b="57150"/>
                <wp:wrapNone/>
                <wp:docPr id="4" name="イン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459C1B97" wp14:editId="17445B12">
                <wp:simplePos x="0" y="0"/>
                <wp:positionH relativeFrom="column">
                  <wp:posOffset>-394335</wp:posOffset>
                </wp:positionH>
                <wp:positionV relativeFrom="paragraph">
                  <wp:posOffset>281940</wp:posOffset>
                </wp:positionV>
                <wp:extent cx="360" cy="360"/>
                <wp:effectExtent l="57150" t="57150" r="57150" b="57150"/>
                <wp:wrapNone/>
                <wp:docPr id="4" name="インク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インク 4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46DFD" w:rsidRPr="001057BE">
        <w:rPr>
          <w:rFonts w:ascii="BIZ UDP明朝 Medium" w:eastAsia="BIZ UDP明朝 Medium" w:hAnsi="BIZ UDP明朝 Medium" w:hint="eastAsia"/>
          <w:noProof/>
          <w:sz w:val="20"/>
          <w:szCs w:val="18"/>
          <w:bdr w:val="single" w:sz="4" w:space="0" w:color="auto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2A994022" wp14:editId="543E1664">
                <wp:simplePos x="0" y="0"/>
                <wp:positionH relativeFrom="column">
                  <wp:posOffset>7207250</wp:posOffset>
                </wp:positionH>
                <wp:positionV relativeFrom="paragraph">
                  <wp:posOffset>720725</wp:posOffset>
                </wp:positionV>
                <wp:extent cx="18415" cy="18415"/>
                <wp:effectExtent l="0" t="0" r="3810" b="3810"/>
                <wp:wrapNone/>
                <wp:docPr id="1" name="インク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4DEE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" o:spid="_x0000_s1026" type="#_x0000_t75" style="position:absolute;left:0;text-align:left;margin-left:567.5pt;margin-top:56.75pt;width:1.45pt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">
                <v:imagedata r:id="rId20" o:title=""/>
                <o:lock v:ext="edit" rotation="t" verticies="t" shapetype="t"/>
              </v:shape>
            </w:pict>
          </mc:Fallback>
        </mc:AlternateContent>
      </w:r>
      <w:r w:rsidR="00F46DFD"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補助金</w:t>
      </w:r>
      <w:r w:rsidR="00F46DFD" w:rsidRPr="001057BE">
        <w:rPr>
          <w:rFonts w:ascii="BIZ UDP明朝 Medium" w:eastAsia="BIZ UDP明朝 Medium" w:hAnsi="BIZ UDP明朝 Medium" w:hint="eastAsia"/>
          <w:sz w:val="44"/>
          <w:szCs w:val="44"/>
        </w:rPr>
        <w:t xml:space="preserve">　</w:t>
      </w:r>
      <w:r w:rsidR="00F46DFD"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行政手続き</w:t>
      </w:r>
      <w:r w:rsidR="00F46DFD" w:rsidRPr="001057BE">
        <w:rPr>
          <w:rFonts w:ascii="BIZ UDP明朝 Medium" w:eastAsia="BIZ UDP明朝 Medium" w:hAnsi="BIZ UDP明朝 Medium" w:hint="eastAsia"/>
          <w:sz w:val="44"/>
          <w:szCs w:val="44"/>
        </w:rPr>
        <w:t xml:space="preserve">　</w:t>
      </w:r>
      <w:r w:rsidR="00F46DFD"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事業承継</w:t>
      </w:r>
    </w:p>
    <w:p w14:paraId="79A68700" w14:textId="10D75F77" w:rsidR="00B4518E" w:rsidRPr="001057BE" w:rsidRDefault="00B4518E" w:rsidP="00187B7B">
      <w:pPr>
        <w:jc w:val="center"/>
        <w:rPr>
          <w:rFonts w:ascii="BIZ UDP明朝 Medium" w:eastAsia="BIZ UDP明朝 Medium" w:hAnsi="BIZ UDP明朝 Medium"/>
          <w:sz w:val="36"/>
          <w:szCs w:val="36"/>
        </w:rPr>
      </w:pPr>
    </w:p>
    <w:p w14:paraId="687DFE8C" w14:textId="2571F007" w:rsidR="00F46DFD" w:rsidRPr="00187B7B" w:rsidRDefault="00EE3F7E" w:rsidP="00187B7B">
      <w:pPr>
        <w:rPr>
          <w:rFonts w:ascii="UD デジタル 教科書体 NK-R" w:eastAsia="UD デジタル 教科書体 NK-R" w:hAnsiTheme="majorEastAsia"/>
          <w:sz w:val="21"/>
          <w:szCs w:val="21"/>
          <w:bdr w:val="single" w:sz="4" w:space="0" w:color="auto" w:frame="1"/>
        </w:rPr>
      </w:pPr>
      <w:r>
        <w:rPr>
          <w:rFonts w:ascii="UD デジタル 教科書体 NK-R" w:eastAsia="UD デジタル 教科書体 NK-R" w:hAnsi="游ゴシック Light" w:hint="eastAsia"/>
          <w:b/>
          <w:bCs/>
          <w:noProof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A549F" wp14:editId="314E341E">
                <wp:simplePos x="0" y="0"/>
                <wp:positionH relativeFrom="margin">
                  <wp:posOffset>285750</wp:posOffset>
                </wp:positionH>
                <wp:positionV relativeFrom="paragraph">
                  <wp:posOffset>63500</wp:posOffset>
                </wp:positionV>
                <wp:extent cx="6140450" cy="1132840"/>
                <wp:effectExtent l="0" t="0" r="12700" b="1016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113284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9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368165" id="楕円 15" o:spid="_x0000_s1026" style="position:absolute;left:0;text-align:left;margin-left:22.5pt;margin-top:5pt;width:483.5pt;height:8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" fillcolor="black" strokeweight=".25mm">
                <v:fill opacity="3341f"/>
                <v:stroke joinstyle="miter"/>
                <w10:wrap anchorx="margin"/>
              </v:oval>
            </w:pict>
          </mc:Fallback>
        </mc:AlternateContent>
      </w:r>
    </w:p>
    <w:p w14:paraId="63FE2177" w14:textId="27639A85" w:rsidR="00F46DFD" w:rsidRDefault="00F46DFD" w:rsidP="00EE3F7E">
      <w:pPr>
        <w:ind w:firstLineChars="300" w:firstLine="1201"/>
        <w:jc w:val="left"/>
        <w:rPr>
          <w:rFonts w:ascii="UD デジタル 教科書体 NK-R" w:eastAsia="UD デジタル 教科書体 NK-R" w:hAnsi="游ゴシック Light"/>
          <w:sz w:val="36"/>
          <w:szCs w:val="36"/>
        </w:rPr>
      </w:pPr>
      <w:r>
        <w:rPr>
          <w:rFonts w:ascii="UD デジタル 教科書体 NK-R" w:eastAsia="UD デジタル 教科書体 NK-R" w:hAnsi="游ゴシック Light" w:hint="eastAsia"/>
          <w:b/>
          <w:bCs/>
          <w:sz w:val="40"/>
          <w:szCs w:val="40"/>
        </w:rPr>
        <w:t>会員企業様限定</w:t>
      </w:r>
    </w:p>
    <w:p w14:paraId="2756AC99" w14:textId="2C978492" w:rsidR="00F46DFD" w:rsidRDefault="00877318" w:rsidP="00F46DFD">
      <w:pPr>
        <w:jc w:val="center"/>
        <w:rPr>
          <w:rFonts w:ascii="UD デジタル 教科書体 NK-R" w:eastAsia="UD デジタル 教科書体 NK-R" w:hAnsiTheme="majorEastAsia"/>
          <w:sz w:val="56"/>
          <w:szCs w:val="56"/>
        </w:rPr>
      </w:pPr>
      <w:r>
        <w:rPr>
          <w:rFonts w:ascii="UD デジタル 教科書体 NK-R" w:eastAsia="UD デジタル 教科書体 NK-R" w:hAnsi="游ゴシック Light" w:hint="eastAsia"/>
          <w:szCs w:val="24"/>
        </w:rPr>
        <w:t xml:space="preserve">　　　　　　</w:t>
      </w:r>
      <w:r w:rsidR="00F46DFD">
        <w:rPr>
          <w:rFonts w:ascii="UD デジタル 教科書体 NK-R" w:eastAsia="UD デジタル 教科書体 NK-R" w:hAnsi="游ゴシック Light" w:hint="eastAsia"/>
          <w:szCs w:val="24"/>
        </w:rPr>
        <w:t>初回</w:t>
      </w:r>
      <w:r>
        <w:rPr>
          <w:rFonts w:ascii="UD デジタル 教科書体 NK-R" w:eastAsia="UD デジタル 教科書体 NK-R" w:hAnsi="游ゴシック Light" w:hint="eastAsia"/>
          <w:szCs w:val="24"/>
        </w:rPr>
        <w:t>最大</w:t>
      </w:r>
      <w:r w:rsidR="00F46DFD" w:rsidRPr="00EE3F7E">
        <w:rPr>
          <w:rFonts w:ascii="UD デジタル 教科書体 NK-R" w:eastAsia="UD デジタル 教科書体 NK-R" w:hAnsi="游ゴシック Light" w:hint="eastAsia"/>
          <w:sz w:val="40"/>
          <w:szCs w:val="40"/>
        </w:rPr>
        <w:t>60分</w:t>
      </w:r>
      <w:r w:rsidRPr="00EE3F7E">
        <w:rPr>
          <w:rFonts w:ascii="UD デジタル 教科書体 NK-R" w:eastAsia="UD デジタル 教科書体 NK-R" w:hAnsi="游ゴシック Light" w:hint="eastAsia"/>
          <w:sz w:val="40"/>
          <w:szCs w:val="40"/>
        </w:rPr>
        <w:t>まで</w:t>
      </w:r>
      <w:r w:rsidR="00F46DFD" w:rsidRPr="00EE3F7E">
        <w:rPr>
          <w:rFonts w:ascii="UD デジタル 教科書体 NK-R" w:eastAsia="UD デジタル 教科書体 NK-R" w:hAnsi="游ゴシック Light" w:hint="eastAsia"/>
          <w:sz w:val="40"/>
          <w:szCs w:val="40"/>
        </w:rPr>
        <w:t>無料</w:t>
      </w:r>
      <w:r w:rsidR="00EE3F7E">
        <w:rPr>
          <w:rFonts w:ascii="UD デジタル 教科書体 NK-R" w:eastAsia="UD デジタル 教科書体 NK-R" w:hAnsi="游ゴシック Light" w:hint="eastAsia"/>
          <w:szCs w:val="24"/>
        </w:rPr>
        <w:t>で</w:t>
      </w:r>
      <w:r w:rsidR="00F46DFD">
        <w:rPr>
          <w:rFonts w:ascii="UD デジタル 教科書体 NK-R" w:eastAsia="UD デジタル 教科書体 NK-R" w:hAnsi="游ゴシック Light" w:hint="eastAsia"/>
          <w:szCs w:val="24"/>
        </w:rPr>
        <w:t>士業へご相談いただけます</w:t>
      </w:r>
    </w:p>
    <w:p w14:paraId="43AEFD32" w14:textId="722177AE" w:rsidR="00671F4C" w:rsidRDefault="00671F4C" w:rsidP="00F46DFD">
      <w:pPr>
        <w:spacing w:line="320" w:lineRule="exact"/>
        <w:rPr>
          <w:rFonts w:ascii="UD デジタル 教科書体 NK-R" w:eastAsia="UD デジタル 教科書体 NK-R" w:hAnsi="ＭＳ Ｐ明朝"/>
          <w:sz w:val="28"/>
          <w:szCs w:val="28"/>
        </w:rPr>
      </w:pPr>
    </w:p>
    <w:p w14:paraId="28863849" w14:textId="77777777" w:rsidR="00D867A8" w:rsidRDefault="00D867A8" w:rsidP="00F46DFD">
      <w:pPr>
        <w:spacing w:line="320" w:lineRule="exact"/>
        <w:rPr>
          <w:rFonts w:ascii="UD デジタル 教科書体 NK-R" w:eastAsia="UD デジタル 教科書体 NK-R" w:hAnsi="ＭＳ Ｐ明朝"/>
          <w:sz w:val="28"/>
          <w:szCs w:val="28"/>
          <w:u w:val="single"/>
        </w:rPr>
      </w:pPr>
    </w:p>
    <w:p w14:paraId="29B76924" w14:textId="77777777" w:rsidR="00D867A8" w:rsidRDefault="00D867A8" w:rsidP="00F46DFD">
      <w:pPr>
        <w:spacing w:line="320" w:lineRule="exact"/>
        <w:rPr>
          <w:rFonts w:ascii="UD デジタル 教科書体 NK-R" w:eastAsia="UD デジタル 教科書体 NK-R" w:hAnsi="ＭＳ Ｐ明朝"/>
          <w:sz w:val="28"/>
          <w:szCs w:val="28"/>
          <w:u w:val="single"/>
        </w:rPr>
      </w:pPr>
    </w:p>
    <w:p w14:paraId="43281F4E" w14:textId="645D13CE" w:rsidR="00F46DFD" w:rsidRPr="00796F59" w:rsidRDefault="00F46DFD" w:rsidP="00F46DFD">
      <w:pPr>
        <w:spacing w:line="320" w:lineRule="exact"/>
        <w:rPr>
          <w:rFonts w:ascii="BIZ UDP明朝 Medium" w:eastAsia="BIZ UDP明朝 Medium" w:hAnsi="BIZ UDP明朝 Medium"/>
          <w:b/>
          <w:bCs/>
          <w:sz w:val="32"/>
          <w:szCs w:val="32"/>
          <w:u w:val="single"/>
        </w:rPr>
      </w:pPr>
      <w:r w:rsidRPr="00796F59">
        <w:rPr>
          <w:rFonts w:ascii="BIZ UDP明朝 Medium" w:eastAsia="BIZ UDP明朝 Medium" w:hAnsi="BIZ UDP明朝 Medium" w:hint="eastAsia"/>
          <w:b/>
          <w:bCs/>
          <w:sz w:val="32"/>
          <w:szCs w:val="32"/>
          <w:u w:val="single"/>
        </w:rPr>
        <w:t>3</w:t>
      </w:r>
      <w:r w:rsidR="005F623B" w:rsidRPr="00796F59">
        <w:rPr>
          <w:rFonts w:ascii="BIZ UDP明朝 Medium" w:eastAsia="BIZ UDP明朝 Medium" w:hAnsi="BIZ UDP明朝 Medium" w:hint="eastAsia"/>
          <w:b/>
          <w:bCs/>
          <w:sz w:val="32"/>
          <w:szCs w:val="32"/>
          <w:u w:val="single"/>
        </w:rPr>
        <w:t>8</w:t>
      </w:r>
      <w:r w:rsidRPr="00796F59">
        <w:rPr>
          <w:rFonts w:ascii="BIZ UDP明朝 Medium" w:eastAsia="BIZ UDP明朝 Medium" w:hAnsi="BIZ UDP明朝 Medium" w:hint="eastAsia"/>
          <w:b/>
          <w:bCs/>
          <w:sz w:val="32"/>
          <w:szCs w:val="32"/>
          <w:u w:val="single"/>
        </w:rPr>
        <w:t>名の会員士業のご協力をいただいております</w:t>
      </w:r>
      <w:r w:rsidR="00796F59">
        <w:rPr>
          <w:rFonts w:ascii="BIZ UDP明朝 Medium" w:eastAsia="BIZ UDP明朝 Medium" w:hAnsi="BIZ UDP明朝 Medium" w:hint="eastAsia"/>
          <w:b/>
          <w:bCs/>
          <w:sz w:val="32"/>
          <w:szCs w:val="32"/>
          <w:u w:val="single"/>
        </w:rPr>
        <w:t>！</w:t>
      </w:r>
    </w:p>
    <w:p w14:paraId="072C1E6C" w14:textId="23397EAC" w:rsidR="00E6005A" w:rsidRPr="00FD173B" w:rsidRDefault="00F46DFD" w:rsidP="00FD173B">
      <w:pPr>
        <w:spacing w:line="320" w:lineRule="exact"/>
        <w:rPr>
          <w:rFonts w:ascii="UD デジタル 教科書体 NK-R" w:eastAsia="UD デジタル 教科書体 NK-R" w:hAnsi="ＭＳ Ｐ明朝"/>
          <w:sz w:val="22"/>
        </w:rPr>
      </w:pPr>
      <w:r w:rsidRPr="00160275">
        <w:rPr>
          <w:rFonts w:ascii="UD デジタル 教科書体 NK-R" w:eastAsia="UD デジタル 教科書体 NK-R" w:hAnsi="ＭＳ Ｐ明朝" w:hint="eastAsia"/>
          <w:sz w:val="22"/>
        </w:rPr>
        <w:t>(税理士・公認会計士</w:t>
      </w:r>
      <w:r w:rsidR="005F623B">
        <w:rPr>
          <w:rFonts w:ascii="UD デジタル 教科書体 NK-R" w:eastAsia="UD デジタル 教科書体 NK-R" w:hAnsi="ＭＳ Ｐ明朝"/>
          <w:sz w:val="22"/>
        </w:rPr>
        <w:t>8</w:t>
      </w:r>
      <w:r w:rsidRPr="00160275">
        <w:rPr>
          <w:rFonts w:ascii="UD デジタル 教科書体 NK-R" w:eastAsia="UD デジタル 教科書体 NK-R" w:hAnsi="ＭＳ Ｐ明朝" w:hint="eastAsia"/>
          <w:sz w:val="22"/>
        </w:rPr>
        <w:t>名、社会保険労務士1</w:t>
      </w:r>
      <w:r w:rsidR="005F623B">
        <w:rPr>
          <w:rFonts w:ascii="UD デジタル 教科書体 NK-R" w:eastAsia="UD デジタル 教科書体 NK-R" w:hAnsi="ＭＳ Ｐ明朝"/>
          <w:sz w:val="22"/>
        </w:rPr>
        <w:t>5</w:t>
      </w:r>
      <w:r w:rsidRPr="00160275">
        <w:rPr>
          <w:rFonts w:ascii="UD デジタル 教科書体 NK-R" w:eastAsia="UD デジタル 教科書体 NK-R" w:hAnsi="ＭＳ Ｐ明朝" w:hint="eastAsia"/>
          <w:sz w:val="22"/>
        </w:rPr>
        <w:t>名、司法書士10名、行政書士</w:t>
      </w:r>
      <w:r w:rsidR="005F623B">
        <w:rPr>
          <w:rFonts w:ascii="UD デジタル 教科書体 NK-R" w:eastAsia="UD デジタル 教科書体 NK-R" w:hAnsi="ＭＳ Ｐ明朝"/>
          <w:sz w:val="22"/>
        </w:rPr>
        <w:t>4</w:t>
      </w:r>
      <w:r w:rsidRPr="00160275">
        <w:rPr>
          <w:rFonts w:ascii="UD デジタル 教科書体 NK-R" w:eastAsia="UD デジタル 教科書体 NK-R" w:hAnsi="ＭＳ Ｐ明朝" w:hint="eastAsia"/>
          <w:sz w:val="22"/>
        </w:rPr>
        <w:t xml:space="preserve">名、弁理士1名) </w:t>
      </w:r>
    </w:p>
    <w:p w14:paraId="76097E2F" w14:textId="77777777" w:rsidR="00787739" w:rsidRDefault="00787739" w:rsidP="00F80986">
      <w:pPr>
        <w:spacing w:line="320" w:lineRule="exact"/>
        <w:rPr>
          <w:rFonts w:ascii="UD デジタル 教科書体 NK-R" w:eastAsia="UD デジタル 教科書体 NK-R" w:hAnsi="游ゴシック Light"/>
          <w:b/>
          <w:bCs/>
          <w:szCs w:val="24"/>
        </w:rPr>
      </w:pPr>
    </w:p>
    <w:p w14:paraId="784A20F9" w14:textId="57846BD9" w:rsidR="00F46DFD" w:rsidRPr="001057BE" w:rsidRDefault="00F46DFD" w:rsidP="00787739">
      <w:pPr>
        <w:spacing w:line="320" w:lineRule="exact"/>
        <w:jc w:val="center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当サービス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で</w:t>
      </w:r>
      <w:r w:rsidR="00C61A85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は、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以下のような</w:t>
      </w: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ご相談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が</w:t>
      </w:r>
      <w:r w:rsidR="00787739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可能で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す</w:t>
      </w:r>
    </w:p>
    <w:p w14:paraId="0C1E45FA" w14:textId="77777777" w:rsidR="00061FA1" w:rsidRPr="001057BE" w:rsidRDefault="00061FA1" w:rsidP="00F46DFD">
      <w:pPr>
        <w:spacing w:line="320" w:lineRule="exact"/>
        <w:jc w:val="center"/>
        <w:rPr>
          <w:rFonts w:ascii="BIZ UDP明朝 Medium" w:eastAsia="BIZ UDP明朝 Medium" w:hAnsi="BIZ UDP明朝 Medium"/>
          <w:b/>
          <w:bCs/>
          <w:sz w:val="28"/>
          <w:szCs w:val="28"/>
        </w:rPr>
      </w:pPr>
    </w:p>
    <w:p w14:paraId="7F932D75" w14:textId="4EC1C8C1" w:rsidR="00F46DFD" w:rsidRPr="001057BE" w:rsidRDefault="00F46DFD" w:rsidP="00F46DFD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</w:t>
      </w:r>
      <w:r w:rsidR="001D609E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管理職</w:t>
      </w:r>
      <w:r w:rsid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研修</w:t>
      </w:r>
      <w:r w:rsidR="001D609E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、パワハラ防止</w:t>
      </w:r>
      <w:r w:rsid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やメンタルヘルス等</w:t>
      </w:r>
      <w:r w:rsidR="001D609E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の社内セミナ</w:t>
      </w:r>
      <w:r w:rsid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ーの</w:t>
      </w:r>
      <w:r w:rsidR="00796F59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相談</w:t>
      </w:r>
      <w:r w:rsid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をしたい</w:t>
      </w:r>
    </w:p>
    <w:p w14:paraId="79BE82F0" w14:textId="5BE49C55" w:rsidR="009C13F3" w:rsidRPr="001057BE" w:rsidRDefault="009C13F3" w:rsidP="00E13AE0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</w:t>
      </w:r>
      <w:r w:rsidR="00796F59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働き方改革にあった</w:t>
      </w:r>
      <w:r w:rsid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就業規則</w:t>
      </w:r>
      <w:r w:rsidR="00796F59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や</w:t>
      </w:r>
      <w:r w:rsid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賃金制度</w:t>
      </w:r>
      <w:r w:rsidR="00796F59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等</w:t>
      </w:r>
      <w:r w:rsid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を見直したい</w:t>
      </w:r>
    </w:p>
    <w:p w14:paraId="63811B91" w14:textId="63102B47" w:rsidR="00E13AE0" w:rsidRDefault="00F46DFD" w:rsidP="00E13AE0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</w:t>
      </w:r>
      <w:r w:rsidR="001D609E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雇用調整助成金、持続化給付金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をはじめとした各種助成金・補助金について知りたい</w:t>
      </w:r>
    </w:p>
    <w:p w14:paraId="7E591CEE" w14:textId="423B1F6B" w:rsidR="00C075DC" w:rsidRPr="001057BE" w:rsidRDefault="00C075DC" w:rsidP="00E13AE0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・人手不足なので、外国人労働者を雇用したい</w:t>
      </w:r>
    </w:p>
    <w:p w14:paraId="6295B5BE" w14:textId="595A36FB" w:rsidR="00F46DFD" w:rsidRPr="001057BE" w:rsidRDefault="00E6005A" w:rsidP="00F46DFD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</w:t>
      </w:r>
      <w:r w:rsidR="00D44F8B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不動産</w:t>
      </w:r>
      <w:r w:rsidR="00F80986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、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会社役員等の登記をしたい</w:t>
      </w:r>
    </w:p>
    <w:p w14:paraId="3A12D34D" w14:textId="3FE0A88E" w:rsidR="00787739" w:rsidRPr="001057BE" w:rsidRDefault="00787739" w:rsidP="00F46DFD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・会社役員の相続を含む事業承継に係る相談をしたい</w:t>
      </w:r>
    </w:p>
    <w:p w14:paraId="28AF2BE6" w14:textId="30A774D3" w:rsidR="00FD173B" w:rsidRPr="001057BE" w:rsidRDefault="00FD173B" w:rsidP="00F46DFD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・自社に有効な税制や特例を活用した節税をしたい</w:t>
      </w:r>
    </w:p>
    <w:p w14:paraId="7C377CF5" w14:textId="0EDB7E0B" w:rsidR="00D44F8B" w:rsidRPr="001057BE" w:rsidRDefault="00D44F8B" w:rsidP="00F46DFD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・経営</w:t>
      </w:r>
      <w:r w:rsidR="00730EC0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や財務</w:t>
      </w: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に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ついての</w:t>
      </w: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アドバイス、コンサルティングをしてほしい</w:t>
      </w:r>
    </w:p>
    <w:p w14:paraId="246A1AFC" w14:textId="30A95D79" w:rsidR="00F46DFD" w:rsidRPr="001057BE" w:rsidRDefault="00F80986" w:rsidP="00F46DFD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許認可取得等の</w:t>
      </w: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官公庁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関連手続きに関する</w:t>
      </w: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相談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をしたい</w:t>
      </w:r>
    </w:p>
    <w:p w14:paraId="2364F630" w14:textId="1746C75A" w:rsidR="00F80986" w:rsidRPr="001057BE" w:rsidRDefault="006B01A8" w:rsidP="00F80986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・商標登録取得に向けた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アドバイスを</w:t>
      </w:r>
      <w:r w:rsidR="00F80986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聞きたい</w:t>
      </w:r>
      <w:r w:rsidR="00423D30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</w:t>
      </w: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他</w:t>
      </w:r>
      <w:r w:rsidR="00FA7E1B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　　　　　　　　　　　　　</w:t>
      </w:r>
      <w:r w:rsidR="00F80986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</w:t>
      </w:r>
    </w:p>
    <w:p w14:paraId="768E5602" w14:textId="5645C601" w:rsidR="00160275" w:rsidRPr="001057BE" w:rsidRDefault="00160275" w:rsidP="00F46DFD">
      <w:pPr>
        <w:spacing w:line="320" w:lineRule="exact"/>
        <w:rPr>
          <w:rFonts w:ascii="BIZ UDP明朝 Medium" w:eastAsia="BIZ UDP明朝 Medium" w:hAnsi="BIZ UDP明朝 Medium"/>
          <w:b/>
          <w:bCs/>
          <w:szCs w:val="24"/>
        </w:rPr>
      </w:pPr>
    </w:p>
    <w:p w14:paraId="04D6D781" w14:textId="6C7DBA2B" w:rsidR="00F46DFD" w:rsidRPr="00981ED7" w:rsidRDefault="00F46DFD" w:rsidP="00F46DFD">
      <w:pPr>
        <w:spacing w:line="320" w:lineRule="exact"/>
        <w:rPr>
          <w:rFonts w:ascii="UD デジタル 教科書体 NK-R" w:eastAsia="UD デジタル 教科書体 NK-R" w:hAnsiTheme="majorEastAsia"/>
          <w:sz w:val="22"/>
        </w:rPr>
      </w:pPr>
      <w:r w:rsidRPr="00981ED7">
        <w:rPr>
          <w:rFonts w:ascii="UD デジタル 教科書体 NK-R" w:eastAsia="UD デジタル 教科書体 NK-R" w:hAnsiTheme="majorEastAsia" w:hint="eastAsia"/>
          <w:sz w:val="22"/>
        </w:rPr>
        <w:t xml:space="preserve">一般社団法人茨城県経営者協会　事務局　</w:t>
      </w:r>
      <w:r w:rsidR="00BF7CA8">
        <w:rPr>
          <w:rFonts w:ascii="UD デジタル 教科書体 NK-R" w:eastAsia="UD デジタル 教科書体 NK-R" w:hAnsiTheme="majorEastAsia" w:hint="eastAsia"/>
          <w:sz w:val="22"/>
        </w:rPr>
        <w:t>黒澤　遥</w:t>
      </w:r>
    </w:p>
    <w:p w14:paraId="41162D3B" w14:textId="77777777" w:rsidR="00F46DFD" w:rsidRPr="00981ED7" w:rsidRDefault="00F46DFD" w:rsidP="00F46DFD">
      <w:pPr>
        <w:spacing w:line="320" w:lineRule="exact"/>
        <w:rPr>
          <w:rFonts w:ascii="UD デジタル 教科書体 NK-R" w:eastAsia="UD デジタル 教科書体 NK-R" w:hAnsiTheme="majorEastAsia"/>
          <w:sz w:val="22"/>
        </w:rPr>
      </w:pPr>
      <w:r w:rsidRPr="00981ED7">
        <w:rPr>
          <w:rFonts w:ascii="UD デジタル 教科書体 NK-R" w:eastAsia="UD デジタル 教科書体 NK-R" w:hAnsiTheme="majorEastAsia" w:hint="eastAsia"/>
          <w:sz w:val="22"/>
        </w:rPr>
        <w:t>〒310-0801 茨城県水戸市桜川2-2-35 茨城県産業会館11階</w:t>
      </w:r>
    </w:p>
    <w:p w14:paraId="358520C0" w14:textId="6B1A17CE" w:rsidR="00F46DFD" w:rsidRPr="00981ED7" w:rsidRDefault="00F46DFD" w:rsidP="00F46DFD">
      <w:pPr>
        <w:spacing w:line="320" w:lineRule="exact"/>
        <w:rPr>
          <w:rFonts w:ascii="UD デジタル 教科書体 NK-R" w:eastAsia="UD デジタル 教科書体 NK-R" w:hAnsiTheme="majorEastAsia"/>
          <w:sz w:val="22"/>
        </w:rPr>
      </w:pPr>
      <w:r w:rsidRPr="00981ED7">
        <w:rPr>
          <w:rFonts w:ascii="UD デジタル 教科書体 NK-R" w:eastAsia="UD デジタル 教科書体 NK-R" w:hAnsiTheme="majorEastAsia" w:hint="eastAsia"/>
          <w:sz w:val="22"/>
        </w:rPr>
        <w:t>TEL</w:t>
      </w:r>
      <w:r w:rsidR="00951831">
        <w:rPr>
          <w:rFonts w:ascii="UD デジタル 教科書体 NK-R" w:eastAsia="UD デジタル 教科書体 NK-R" w:hAnsiTheme="majorEastAsia" w:hint="eastAsia"/>
          <w:sz w:val="22"/>
        </w:rPr>
        <w:t xml:space="preserve"> </w:t>
      </w:r>
      <w:r w:rsidRPr="00981ED7">
        <w:rPr>
          <w:rFonts w:ascii="UD デジタル 教科書体 NK-R" w:eastAsia="UD デジタル 教科書体 NK-R" w:hAnsiTheme="majorEastAsia" w:hint="eastAsia"/>
          <w:sz w:val="22"/>
        </w:rPr>
        <w:t xml:space="preserve">029-221-5301 </w:t>
      </w:r>
      <w:r w:rsidR="00C075DC">
        <w:rPr>
          <w:rFonts w:ascii="UD デジタル 教科書体 NK-R" w:eastAsia="UD デジタル 教科書体 NK-R" w:hAnsiTheme="majorEastAsia" w:hint="eastAsia"/>
          <w:sz w:val="22"/>
        </w:rPr>
        <w:t xml:space="preserve">　</w:t>
      </w:r>
      <w:r w:rsidR="003F4C91" w:rsidRPr="00981ED7">
        <w:rPr>
          <w:rFonts w:ascii="UD デジタル 教科書体 NK-R" w:eastAsia="UD デジタル 教科書体 NK-R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BB90E" wp14:editId="03837E5E">
                <wp:simplePos x="0" y="0"/>
                <wp:positionH relativeFrom="page">
                  <wp:posOffset>-121568</wp:posOffset>
                </wp:positionH>
                <wp:positionV relativeFrom="paragraph">
                  <wp:posOffset>209495</wp:posOffset>
                </wp:positionV>
                <wp:extent cx="121568" cy="21142"/>
                <wp:effectExtent l="0" t="0" r="31115" b="3619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568" cy="211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33B32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55pt,16.5pt" to="0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981ED7">
        <w:rPr>
          <w:rFonts w:ascii="UD デジタル 教科書体 NK-R" w:eastAsia="UD デジタル 教科書体 NK-R" w:hAnsiTheme="majorEastAsia" w:hint="eastAsia"/>
          <w:sz w:val="22"/>
        </w:rPr>
        <w:t xml:space="preserve">FAX 029-224-1109 </w:t>
      </w:r>
    </w:p>
    <w:p w14:paraId="1F61661F" w14:textId="1193F7DD" w:rsidR="00EC6E34" w:rsidRPr="00EC6E34" w:rsidRDefault="00F46DFD" w:rsidP="00F46DFD">
      <w:pPr>
        <w:spacing w:line="320" w:lineRule="exact"/>
        <w:rPr>
          <w:rFonts w:ascii="UD デジタル 教科書体 NK-R" w:eastAsia="UD デジタル 教科書体 NK-R" w:hAnsiTheme="majorEastAsia"/>
          <w:color w:val="0563C1"/>
          <w:sz w:val="22"/>
          <w:u w:val="single"/>
        </w:rPr>
      </w:pPr>
      <w:r w:rsidRPr="00981ED7">
        <w:rPr>
          <w:rFonts w:ascii="UD デジタル 教科書体 NK-R" w:eastAsia="UD デジタル 教科書体 NK-R" w:hAnsiTheme="majorEastAsia" w:hint="eastAsia"/>
          <w:sz w:val="22"/>
        </w:rPr>
        <w:t xml:space="preserve">E-mail </w:t>
      </w:r>
      <w:hyperlink r:id="rId21" w:history="1">
        <w:r w:rsidR="00BF7CA8" w:rsidRPr="006E7B00">
          <w:rPr>
            <w:rStyle w:val="a3"/>
            <w:rFonts w:ascii="UD デジタル 教科書体 NK-R" w:eastAsia="UD デジタル 教科書体 NK-R" w:hAnsiTheme="majorEastAsia" w:hint="eastAsia"/>
            <w:sz w:val="22"/>
          </w:rPr>
          <w:t>k</w:t>
        </w:r>
        <w:r w:rsidR="00BF7CA8" w:rsidRPr="006E7B00">
          <w:rPr>
            <w:rStyle w:val="a3"/>
            <w:rFonts w:ascii="UD デジタル 教科書体 NK-R" w:eastAsia="UD デジタル 教科書体 NK-R" w:hAnsiTheme="majorEastAsia"/>
            <w:sz w:val="22"/>
          </w:rPr>
          <w:t>urosawa</w:t>
        </w:r>
        <w:r w:rsidR="00BF7CA8" w:rsidRPr="006E7B00">
          <w:rPr>
            <w:rStyle w:val="a3"/>
            <w:rFonts w:ascii="UD デジタル 教科書体 NK-R" w:eastAsia="UD デジタル 教科書体 NK-R" w:hAnsiTheme="majorEastAsia" w:hint="eastAsia"/>
            <w:sz w:val="22"/>
          </w:rPr>
          <w:t>@ikk.or.jp</w:t>
        </w:r>
      </w:hyperlink>
      <w:r w:rsidR="00B11386">
        <w:rPr>
          <w:rFonts w:ascii="UD デジタル 教科書体 NK-R" w:eastAsia="UD デジタル 教科書体 NK-R" w:hAnsiTheme="majorEastAsia" w:hint="eastAsia"/>
          <w:sz w:val="22"/>
        </w:rPr>
        <w:t xml:space="preserve">　　　　　　　　　　　　　　　　　　　　　　　　　　　　　　　　　　　　　　　　　　　　　　　　　</w:t>
      </w:r>
    </w:p>
    <w:bookmarkEnd w:id="0"/>
    <w:p w14:paraId="3972DD58" w14:textId="29CE3237" w:rsidR="003F56C4" w:rsidRDefault="00893DEF" w:rsidP="00893DEF">
      <w:pPr>
        <w:jc w:val="center"/>
        <w:rPr>
          <w:rFonts w:ascii="UD デジタル 教科書体 NK-R" w:eastAsia="UD デジタル 教科書体 NK-R" w:hAnsi="Courier New" w:cs="Courier New"/>
          <w:noProof/>
          <w:color w:val="333333"/>
          <w:sz w:val="36"/>
          <w:szCs w:val="36"/>
          <w:shd w:val="clear" w:color="auto" w:fill="FFFFFF"/>
        </w:rPr>
      </w:pPr>
      <w:r w:rsidRPr="00893DEF">
        <w:rPr>
          <w:rFonts w:ascii="UD デジタル 教科書体 NK-R" w:eastAsia="UD デジタル 教科書体 NK-R" w:hAnsi="Courier New" w:cs="Courier New" w:hint="eastAsia"/>
          <w:noProof/>
          <w:color w:val="333333"/>
          <w:sz w:val="48"/>
          <w:szCs w:val="44"/>
          <w:shd w:val="clear" w:color="auto" w:fill="FFFFFF"/>
        </w:rPr>
        <w:t>「</w:t>
      </w:r>
      <w:r w:rsidR="003F56C4" w:rsidRPr="00893DEF">
        <w:rPr>
          <w:rFonts w:ascii="UD デジタル 教科書体 NK-R" w:eastAsia="UD デジタル 教科書体 NK-R" w:hAnsi="Courier New" w:cs="Courier New" w:hint="eastAsia"/>
          <w:noProof/>
          <w:color w:val="333333"/>
          <w:sz w:val="48"/>
          <w:szCs w:val="44"/>
          <w:shd w:val="clear" w:color="auto" w:fill="FFFFFF"/>
        </w:rPr>
        <w:t>相談して良かった！</w:t>
      </w:r>
      <w:r w:rsidRPr="00893DEF">
        <w:rPr>
          <w:rFonts w:ascii="UD デジタル 教科書体 NK-R" w:eastAsia="UD デジタル 教科書体 NK-R" w:hAnsi="Courier New" w:cs="Courier New" w:hint="eastAsia"/>
          <w:noProof/>
          <w:color w:val="333333"/>
          <w:sz w:val="48"/>
          <w:szCs w:val="44"/>
          <w:shd w:val="clear" w:color="auto" w:fill="FFFFFF"/>
        </w:rPr>
        <w:t>」</w:t>
      </w:r>
      <w:r w:rsidR="00796F59" w:rsidRPr="00796F59">
        <w:rPr>
          <w:rFonts w:ascii="UD デジタル 教科書体 NK-R" w:eastAsia="UD デジタル 教科書体 NK-R" w:hAnsi="Courier New" w:cs="Courier New" w:hint="eastAsia"/>
          <w:noProof/>
          <w:color w:val="333333"/>
          <w:sz w:val="36"/>
          <w:szCs w:val="36"/>
          <w:shd w:val="clear" w:color="auto" w:fill="FFFFFF"/>
        </w:rPr>
        <w:t>との声を多数いただいて</w:t>
      </w:r>
      <w:r w:rsidR="00796F59">
        <w:rPr>
          <w:rFonts w:ascii="UD デジタル 教科書体 NK-R" w:eastAsia="UD デジタル 教科書体 NK-R" w:hAnsi="Courier New" w:cs="Courier New" w:hint="eastAsia"/>
          <w:noProof/>
          <w:color w:val="333333"/>
          <w:sz w:val="36"/>
          <w:szCs w:val="36"/>
          <w:shd w:val="clear" w:color="auto" w:fill="FFFFFF"/>
        </w:rPr>
        <w:t>おります</w:t>
      </w:r>
    </w:p>
    <w:p w14:paraId="416BC146" w14:textId="77777777" w:rsidR="00B96736" w:rsidRPr="00B96736" w:rsidRDefault="00B96736" w:rsidP="00B96736">
      <w:pPr>
        <w:ind w:firstLineChars="3100" w:firstLine="6820"/>
        <w:jc w:val="right"/>
        <w:rPr>
          <w:rFonts w:ascii="ＭＳ 明朝" w:hAnsi="ＭＳ 明朝"/>
          <w:sz w:val="22"/>
        </w:rPr>
      </w:pPr>
      <w:r w:rsidRPr="00B96736">
        <w:rPr>
          <w:rFonts w:ascii="ＭＳ 明朝" w:hAnsi="ＭＳ 明朝" w:hint="eastAsia"/>
          <w:sz w:val="22"/>
        </w:rPr>
        <w:lastRenderedPageBreak/>
        <w:t>令和　年　月　日</w:t>
      </w:r>
    </w:p>
    <w:p w14:paraId="5DE26030" w14:textId="77777777" w:rsidR="00B96736" w:rsidRPr="00B96736" w:rsidRDefault="00B96736" w:rsidP="00B96736">
      <w:pPr>
        <w:jc w:val="right"/>
        <w:rPr>
          <w:rFonts w:ascii="ＭＳ 明朝" w:hAnsi="ＭＳ 明朝"/>
          <w:sz w:val="22"/>
        </w:rPr>
      </w:pPr>
      <w:r w:rsidRPr="00B96736">
        <w:rPr>
          <w:rFonts w:ascii="ＭＳ 明朝" w:hAnsi="ＭＳ 明朝"/>
          <w:sz w:val="22"/>
        </w:rPr>
        <w:t>FAX</w:t>
      </w:r>
      <w:r w:rsidRPr="00B96736">
        <w:rPr>
          <w:rFonts w:hint="eastAsia"/>
          <w:sz w:val="22"/>
          <w:szCs w:val="21"/>
        </w:rPr>
        <w:t>：</w:t>
      </w:r>
      <w:r w:rsidRPr="00B96736">
        <w:rPr>
          <w:rFonts w:ascii="ＭＳ 明朝" w:hAnsi="ＭＳ 明朝"/>
          <w:sz w:val="22"/>
        </w:rPr>
        <w:t>029-224-1109</w:t>
      </w:r>
    </w:p>
    <w:p w14:paraId="3255985A" w14:textId="13BF39DC" w:rsidR="00B96736" w:rsidRDefault="00B96736" w:rsidP="00B96736">
      <w:pPr>
        <w:jc w:val="right"/>
        <w:rPr>
          <w:rFonts w:ascii="ＭＳ 明朝" w:hAnsi="ＭＳ 明朝"/>
          <w:sz w:val="22"/>
        </w:rPr>
      </w:pPr>
      <w:r w:rsidRPr="00B96736">
        <w:rPr>
          <w:rFonts w:ascii="ＭＳ 明朝" w:hAnsi="ＭＳ 明朝" w:hint="eastAsia"/>
          <w:sz w:val="22"/>
        </w:rPr>
        <w:t>Ｅ-mail：</w:t>
      </w:r>
      <w:hyperlink r:id="rId22" w:history="1">
        <w:r w:rsidR="00BF7CA8" w:rsidRPr="006E7B00">
          <w:rPr>
            <w:rStyle w:val="a3"/>
            <w:rFonts w:ascii="ＭＳ 明朝" w:hAnsi="ＭＳ 明朝"/>
            <w:sz w:val="22"/>
          </w:rPr>
          <w:t>kurosawa</w:t>
        </w:r>
        <w:r w:rsidR="00BF7CA8" w:rsidRPr="006E7B00">
          <w:rPr>
            <w:rStyle w:val="a3"/>
            <w:rFonts w:ascii="ＭＳ 明朝" w:hAnsi="ＭＳ 明朝" w:hint="eastAsia"/>
            <w:sz w:val="22"/>
          </w:rPr>
          <w:t>@ikk.or.jp</w:t>
        </w:r>
      </w:hyperlink>
    </w:p>
    <w:p w14:paraId="633CED5A" w14:textId="5DA3B4C5" w:rsidR="00B96736" w:rsidRPr="00B96736" w:rsidRDefault="00B96736" w:rsidP="00B96736">
      <w:pPr>
        <w:ind w:right="1206"/>
        <w:jc w:val="right"/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士業ネットワーク利用に係る事前</w:t>
      </w:r>
      <w:r w:rsidRPr="00777497">
        <w:rPr>
          <w:rFonts w:ascii="ＭＳ ゴシック" w:eastAsia="ＭＳ ゴシック" w:hAnsi="ＭＳ ゴシック" w:hint="eastAsia"/>
          <w:b/>
          <w:bCs/>
          <w:sz w:val="40"/>
          <w:szCs w:val="40"/>
        </w:rPr>
        <w:t>相談シート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8076"/>
      </w:tblGrid>
      <w:tr w:rsidR="00B96736" w:rsidRPr="00B96736" w14:paraId="563C39F5" w14:textId="77777777" w:rsidTr="00103E39">
        <w:trPr>
          <w:trHeight w:val="346"/>
        </w:trPr>
        <w:tc>
          <w:tcPr>
            <w:tcW w:w="3123" w:type="dxa"/>
            <w:shd w:val="clear" w:color="auto" w:fill="auto"/>
          </w:tcPr>
          <w:p w14:paraId="336A729C" w14:textId="77777777" w:rsidR="00B96736" w:rsidRPr="00B96736" w:rsidRDefault="00B96736" w:rsidP="005A3921">
            <w:pPr>
              <w:pStyle w:val="a9"/>
              <w:jc w:val="center"/>
              <w:rPr>
                <w:sz w:val="22"/>
              </w:rPr>
            </w:pPr>
            <w:r w:rsidRPr="00B96736">
              <w:rPr>
                <w:rFonts w:hint="eastAsia"/>
                <w:sz w:val="22"/>
              </w:rPr>
              <w:t>事業所名</w:t>
            </w:r>
          </w:p>
        </w:tc>
        <w:tc>
          <w:tcPr>
            <w:tcW w:w="8076" w:type="dxa"/>
            <w:shd w:val="clear" w:color="auto" w:fill="auto"/>
          </w:tcPr>
          <w:p w14:paraId="15BB8724" w14:textId="77777777" w:rsidR="00B96736" w:rsidRPr="00B96736" w:rsidRDefault="00B96736" w:rsidP="005A3921">
            <w:pPr>
              <w:ind w:right="960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B96736" w:rsidRPr="00B96736" w14:paraId="514C8A00" w14:textId="77777777" w:rsidTr="00103E39">
        <w:trPr>
          <w:trHeight w:val="266"/>
        </w:trPr>
        <w:tc>
          <w:tcPr>
            <w:tcW w:w="3123" w:type="dxa"/>
            <w:shd w:val="clear" w:color="auto" w:fill="auto"/>
          </w:tcPr>
          <w:p w14:paraId="5F884996" w14:textId="77777777" w:rsidR="00B96736" w:rsidRPr="00B96736" w:rsidRDefault="00B96736" w:rsidP="005A3921">
            <w:pPr>
              <w:pStyle w:val="a9"/>
              <w:jc w:val="center"/>
              <w:rPr>
                <w:sz w:val="22"/>
              </w:rPr>
            </w:pPr>
            <w:r w:rsidRPr="00B96736">
              <w:rPr>
                <w:rFonts w:hint="eastAsia"/>
                <w:sz w:val="22"/>
              </w:rPr>
              <w:t>ご住所</w:t>
            </w:r>
          </w:p>
        </w:tc>
        <w:tc>
          <w:tcPr>
            <w:tcW w:w="8076" w:type="dxa"/>
            <w:shd w:val="clear" w:color="auto" w:fill="auto"/>
          </w:tcPr>
          <w:p w14:paraId="0A7BFAAE" w14:textId="77777777" w:rsidR="00B96736" w:rsidRPr="00B96736" w:rsidRDefault="00B96736" w:rsidP="005A3921">
            <w:pPr>
              <w:ind w:right="960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B96736" w:rsidRPr="00B96736" w14:paraId="56984F4C" w14:textId="77777777" w:rsidTr="00103E39">
        <w:trPr>
          <w:trHeight w:val="384"/>
        </w:trPr>
        <w:tc>
          <w:tcPr>
            <w:tcW w:w="3123" w:type="dxa"/>
            <w:shd w:val="clear" w:color="auto" w:fill="auto"/>
          </w:tcPr>
          <w:p w14:paraId="005702F6" w14:textId="77777777" w:rsidR="00B96736" w:rsidRPr="00B96736" w:rsidRDefault="00B96736" w:rsidP="005A3921">
            <w:pPr>
              <w:pStyle w:val="a9"/>
              <w:rPr>
                <w:sz w:val="22"/>
              </w:rPr>
            </w:pPr>
            <w:r w:rsidRPr="00B96736">
              <w:rPr>
                <w:rFonts w:hint="eastAsia"/>
                <w:sz w:val="22"/>
              </w:rPr>
              <w:t>担当者ご氏名・ご役職名</w:t>
            </w:r>
          </w:p>
        </w:tc>
        <w:tc>
          <w:tcPr>
            <w:tcW w:w="8076" w:type="dxa"/>
            <w:shd w:val="clear" w:color="auto" w:fill="auto"/>
          </w:tcPr>
          <w:p w14:paraId="25194C7E" w14:textId="77777777" w:rsidR="00B96736" w:rsidRPr="00B96736" w:rsidRDefault="00B96736" w:rsidP="005A3921">
            <w:pPr>
              <w:ind w:right="960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B96736" w:rsidRPr="00B96736" w14:paraId="64B93E2A" w14:textId="77777777" w:rsidTr="00103E39">
        <w:trPr>
          <w:trHeight w:val="353"/>
        </w:trPr>
        <w:tc>
          <w:tcPr>
            <w:tcW w:w="3123" w:type="dxa"/>
            <w:shd w:val="clear" w:color="auto" w:fill="auto"/>
          </w:tcPr>
          <w:p w14:paraId="2C26F073" w14:textId="77777777" w:rsidR="00B96736" w:rsidRPr="00B96736" w:rsidRDefault="00B96736" w:rsidP="005A3921">
            <w:pPr>
              <w:pStyle w:val="a9"/>
              <w:jc w:val="center"/>
              <w:rPr>
                <w:sz w:val="22"/>
              </w:rPr>
            </w:pPr>
            <w:r w:rsidRPr="00B96736">
              <w:rPr>
                <w:rFonts w:hint="eastAsia"/>
                <w:sz w:val="22"/>
              </w:rPr>
              <w:t>T</w:t>
            </w:r>
            <w:r w:rsidRPr="00B96736">
              <w:rPr>
                <w:sz w:val="22"/>
              </w:rPr>
              <w:t>EL</w:t>
            </w:r>
            <w:r w:rsidRPr="00B96736">
              <w:rPr>
                <w:rFonts w:hint="eastAsia"/>
                <w:sz w:val="22"/>
              </w:rPr>
              <w:t>・</w:t>
            </w:r>
            <w:r w:rsidRPr="00B96736">
              <w:rPr>
                <w:rFonts w:hint="eastAsia"/>
                <w:sz w:val="22"/>
              </w:rPr>
              <w:t>FAX</w:t>
            </w:r>
          </w:p>
        </w:tc>
        <w:tc>
          <w:tcPr>
            <w:tcW w:w="8076" w:type="dxa"/>
            <w:shd w:val="clear" w:color="auto" w:fill="auto"/>
          </w:tcPr>
          <w:p w14:paraId="6CE33D72" w14:textId="77777777" w:rsidR="00B96736" w:rsidRPr="00B96736" w:rsidRDefault="00B96736" w:rsidP="005A3921">
            <w:pPr>
              <w:ind w:right="960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B96736" w:rsidRPr="00B96736" w14:paraId="656D6D5C" w14:textId="77777777" w:rsidTr="00103E39">
        <w:trPr>
          <w:trHeight w:val="272"/>
        </w:trPr>
        <w:tc>
          <w:tcPr>
            <w:tcW w:w="3123" w:type="dxa"/>
            <w:shd w:val="clear" w:color="auto" w:fill="auto"/>
          </w:tcPr>
          <w:p w14:paraId="3192C5EC" w14:textId="77777777" w:rsidR="00B96736" w:rsidRPr="00B96736" w:rsidRDefault="00B96736" w:rsidP="005A3921">
            <w:pPr>
              <w:pStyle w:val="a9"/>
              <w:jc w:val="center"/>
              <w:rPr>
                <w:sz w:val="22"/>
              </w:rPr>
            </w:pPr>
            <w:r w:rsidRPr="00B96736">
              <w:rPr>
                <w:rFonts w:hint="eastAsia"/>
                <w:sz w:val="22"/>
              </w:rPr>
              <w:t>E</w:t>
            </w:r>
            <w:r w:rsidRPr="00B96736">
              <w:rPr>
                <w:sz w:val="22"/>
              </w:rPr>
              <w:t>-MAIL</w:t>
            </w:r>
          </w:p>
        </w:tc>
        <w:tc>
          <w:tcPr>
            <w:tcW w:w="8076" w:type="dxa"/>
            <w:shd w:val="clear" w:color="auto" w:fill="auto"/>
          </w:tcPr>
          <w:p w14:paraId="66BFC174" w14:textId="77777777" w:rsidR="00B96736" w:rsidRPr="00B96736" w:rsidRDefault="00B96736" w:rsidP="005A3921">
            <w:pPr>
              <w:ind w:right="960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B96736" w:rsidRPr="00B96736" w14:paraId="3330BFEE" w14:textId="77777777" w:rsidTr="00103E39">
        <w:trPr>
          <w:trHeight w:val="272"/>
        </w:trPr>
        <w:tc>
          <w:tcPr>
            <w:tcW w:w="3123" w:type="dxa"/>
            <w:shd w:val="clear" w:color="auto" w:fill="auto"/>
          </w:tcPr>
          <w:p w14:paraId="320943AE" w14:textId="77777777" w:rsidR="00B96736" w:rsidRPr="00B96736" w:rsidRDefault="00B96736" w:rsidP="005A3921">
            <w:pPr>
              <w:pStyle w:val="a9"/>
              <w:jc w:val="center"/>
              <w:rPr>
                <w:sz w:val="22"/>
              </w:rPr>
            </w:pPr>
            <w:r w:rsidRPr="00B96736">
              <w:rPr>
                <w:rFonts w:hint="eastAsia"/>
                <w:sz w:val="22"/>
              </w:rPr>
              <w:t>ご希望のご相談方法</w:t>
            </w:r>
          </w:p>
        </w:tc>
        <w:tc>
          <w:tcPr>
            <w:tcW w:w="8076" w:type="dxa"/>
            <w:shd w:val="clear" w:color="auto" w:fill="auto"/>
          </w:tcPr>
          <w:p w14:paraId="28763B36" w14:textId="77777777" w:rsidR="00B96736" w:rsidRPr="001C2538" w:rsidRDefault="00B96736" w:rsidP="005A3921">
            <w:pPr>
              <w:ind w:right="960"/>
              <w:rPr>
                <w:rFonts w:ascii="ＭＳ 明朝" w:hAnsi="ＭＳ 明朝"/>
                <w:color w:val="000000" w:themeColor="text1"/>
                <w:sz w:val="22"/>
              </w:rPr>
            </w:pPr>
            <w:r w:rsidRPr="001C2538">
              <w:rPr>
                <w:rFonts w:ascii="ＭＳ 明朝" w:hAnsi="ＭＳ 明朝" w:hint="eastAsia"/>
                <w:color w:val="000000" w:themeColor="text1"/>
                <w:sz w:val="22"/>
              </w:rPr>
              <w:t>□面談　□電話　□Z</w:t>
            </w:r>
            <w:r w:rsidRPr="001C2538">
              <w:rPr>
                <w:rFonts w:ascii="ＭＳ 明朝" w:hAnsi="ＭＳ 明朝"/>
                <w:color w:val="000000" w:themeColor="text1"/>
                <w:sz w:val="22"/>
              </w:rPr>
              <w:t>oom</w:t>
            </w:r>
            <w:r w:rsidRPr="001C2538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</w:p>
          <w:p w14:paraId="5ACA47A7" w14:textId="77777777" w:rsidR="00B96736" w:rsidRPr="001C2538" w:rsidRDefault="00B96736" w:rsidP="005A3921">
            <w:pPr>
              <w:ind w:right="960"/>
              <w:rPr>
                <w:rFonts w:ascii="ＭＳ 明朝" w:hAnsi="ＭＳ 明朝"/>
                <w:b/>
                <w:bCs/>
                <w:color w:val="000000" w:themeColor="text1"/>
                <w:sz w:val="22"/>
                <w:u w:val="single"/>
              </w:rPr>
            </w:pPr>
            <w:r w:rsidRPr="001C2538">
              <w:rPr>
                <w:rFonts w:ascii="ＭＳ 明朝" w:hAnsi="ＭＳ 明朝" w:hint="eastAsia"/>
                <w:b/>
                <w:bCs/>
                <w:color w:val="000000" w:themeColor="text1"/>
                <w:sz w:val="22"/>
                <w:u w:val="single"/>
              </w:rPr>
              <w:t>※面談の際には御社までの交通費はご負担いただくこととなります。</w:t>
            </w:r>
          </w:p>
          <w:p w14:paraId="1D2BC4FC" w14:textId="77777777" w:rsidR="00B96736" w:rsidRPr="00B96736" w:rsidRDefault="00B96736" w:rsidP="005A3921">
            <w:pPr>
              <w:ind w:right="960"/>
              <w:rPr>
                <w:rFonts w:ascii="ＭＳ 明朝" w:hAnsi="ＭＳ 明朝"/>
                <w:sz w:val="22"/>
                <w:u w:val="single"/>
              </w:rPr>
            </w:pPr>
            <w:r w:rsidRPr="001C2538">
              <w:rPr>
                <w:rFonts w:ascii="ＭＳ 明朝" w:hAnsi="ＭＳ 明朝" w:hint="eastAsia"/>
                <w:b/>
                <w:bCs/>
                <w:color w:val="000000" w:themeColor="text1"/>
                <w:sz w:val="22"/>
                <w:u w:val="single"/>
              </w:rPr>
              <w:t>極力Z</w:t>
            </w:r>
            <w:r w:rsidRPr="001C2538">
              <w:rPr>
                <w:rFonts w:ascii="ＭＳ 明朝" w:hAnsi="ＭＳ 明朝"/>
                <w:b/>
                <w:bCs/>
                <w:color w:val="000000" w:themeColor="text1"/>
                <w:sz w:val="22"/>
                <w:u w:val="single"/>
              </w:rPr>
              <w:t>oom</w:t>
            </w:r>
            <w:r w:rsidRPr="001C2538">
              <w:rPr>
                <w:rFonts w:ascii="ＭＳ 明朝" w:hAnsi="ＭＳ 明朝" w:hint="eastAsia"/>
                <w:b/>
                <w:bCs/>
                <w:color w:val="000000" w:themeColor="text1"/>
                <w:sz w:val="22"/>
                <w:u w:val="single"/>
              </w:rPr>
              <w:t>でのご相談をお勧めしております。</w:t>
            </w:r>
          </w:p>
        </w:tc>
      </w:tr>
      <w:tr w:rsidR="00B96736" w:rsidRPr="00B96736" w14:paraId="52D02820" w14:textId="77777777" w:rsidTr="00103E39">
        <w:trPr>
          <w:trHeight w:val="8117"/>
        </w:trPr>
        <w:tc>
          <w:tcPr>
            <w:tcW w:w="3123" w:type="dxa"/>
            <w:shd w:val="clear" w:color="auto" w:fill="auto"/>
          </w:tcPr>
          <w:p w14:paraId="703FD2C4" w14:textId="77777777" w:rsidR="00B96736" w:rsidRPr="00B96736" w:rsidRDefault="00B96736" w:rsidP="005A3921">
            <w:pPr>
              <w:pStyle w:val="a9"/>
              <w:rPr>
                <w:rFonts w:ascii="ＭＳ ゴシック" w:eastAsia="ＭＳ ゴシック" w:hAnsi="ＭＳ ゴシック"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sz w:val="22"/>
              </w:rPr>
              <w:t>具体的にどういったことでお悩みでしょうか。</w:t>
            </w:r>
          </w:p>
          <w:p w14:paraId="5B85AA14" w14:textId="77777777" w:rsidR="00B96736" w:rsidRPr="00B96736" w:rsidRDefault="00B9673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  <w:u w:val="single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まず、お悩みのテーマを右記の項目からご選択いただき、その後、カッコ内により具体的な内容をご記入ください。</w:t>
            </w:r>
          </w:p>
          <w:p w14:paraId="613644B3" w14:textId="434899B0" w:rsidR="00B96736" w:rsidRDefault="00B9673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533CDA51" w14:textId="6090260C" w:rsidR="00B11386" w:rsidRDefault="00B1138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15108549" w14:textId="35D5FCB7" w:rsidR="00B11386" w:rsidRDefault="00B1138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6D4CBEFC" w14:textId="3447C6D4" w:rsidR="00B11386" w:rsidRDefault="00B1138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40A38177" w14:textId="5BAA92E3" w:rsidR="00B11386" w:rsidRDefault="00B1138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2F75F1CB" w14:textId="51B14C9C" w:rsidR="00FA7E1B" w:rsidRDefault="00FA7E1B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19D4E5B9" w14:textId="77777777" w:rsidR="00F64F3D" w:rsidRDefault="00F64F3D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19B9B0E3" w14:textId="367EB2FE" w:rsidR="00B11386" w:rsidRPr="00F64F3D" w:rsidRDefault="00B1138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64F3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↓Googleフォームからも</w:t>
            </w:r>
          </w:p>
          <w:p w14:paraId="5BB88ACA" w14:textId="77777777" w:rsidR="00F64F3D" w:rsidRPr="00F64F3D" w:rsidRDefault="00B1138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64F3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ご相談いただけます。</w:t>
            </w:r>
          </w:p>
          <w:p w14:paraId="35A59709" w14:textId="7E13E156" w:rsidR="00B11386" w:rsidRPr="00F64F3D" w:rsidRDefault="00FA7E1B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64F3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下記QRコードからアクセス</w:t>
            </w:r>
            <w:r w:rsidR="00F64F3D" w:rsidRPr="00F64F3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ください。</w:t>
            </w:r>
          </w:p>
          <w:p w14:paraId="31DAAB4A" w14:textId="68893269" w:rsidR="00B11386" w:rsidRPr="00B96736" w:rsidRDefault="00FA7E1B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</w:t>
            </w:r>
            <w:r w:rsidR="006874D0">
              <w:rPr>
                <w:rFonts w:ascii="ＭＳ ゴシック" w:eastAsia="ＭＳ ゴシック" w:hAnsi="ＭＳ ゴシック" w:hint="eastAsia"/>
                <w:b/>
                <w:bCs/>
                <w:noProof/>
                <w:sz w:val="22"/>
              </w:rPr>
              <w:drawing>
                <wp:inline distT="0" distB="0" distL="0" distR="0" wp14:anchorId="725FD7A8" wp14:editId="1B935F39">
                  <wp:extent cx="1009650" cy="1009650"/>
                  <wp:effectExtent l="0" t="0" r="0" b="0"/>
                  <wp:docPr id="16" name="図 16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QR コード&#10;&#10;自動的に生成された説明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871" cy="100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6" w:type="dxa"/>
            <w:shd w:val="clear" w:color="auto" w:fill="auto"/>
          </w:tcPr>
          <w:p w14:paraId="2CEA108C" w14:textId="77777777" w:rsidR="00B96736" w:rsidRPr="00B96736" w:rsidRDefault="00B96736" w:rsidP="005A3921">
            <w:pPr>
              <w:ind w:left="221" w:right="960" w:hangingChars="100" w:hanging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□財務書類作成、法人税、相続税等の会計業務・税務に係るご相談</w:t>
            </w:r>
          </w:p>
          <w:p w14:paraId="2A899C75" w14:textId="77777777" w:rsidR="00B96736" w:rsidRPr="00B96736" w:rsidRDefault="00B96736" w:rsidP="005A3921">
            <w:pPr>
              <w:ind w:left="221" w:right="960" w:hangingChars="100" w:hanging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□経営改善・事業承継支援・働き方改革等の経営コンサルティングについてのご相談</w:t>
            </w:r>
          </w:p>
          <w:p w14:paraId="7C4406EC" w14:textId="77777777" w:rsidR="00B96736" w:rsidRPr="00B96736" w:rsidRDefault="00B96736" w:rsidP="005A3921">
            <w:pPr>
              <w:ind w:left="221" w:right="960" w:hangingChars="100" w:hanging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□新型コロナウイルス関連をはじめとした各種助成金のご活用、申請方法に関するご相談</w:t>
            </w:r>
          </w:p>
          <w:p w14:paraId="58CA8471" w14:textId="77777777" w:rsidR="00B96736" w:rsidRPr="00B96736" w:rsidRDefault="00B96736" w:rsidP="005A3921">
            <w:pPr>
              <w:ind w:left="221" w:right="960" w:hangingChars="100" w:hanging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□新型コロナウイルス対応も含む従業員の休業や賃金制度の整備、人事制度、就業規則の見直し、ハラスメント対応等を始めとした各種労務管理面のご相談</w:t>
            </w:r>
          </w:p>
          <w:p w14:paraId="6C47D4DD" w14:textId="77777777" w:rsidR="00B96736" w:rsidRPr="00B96736" w:rsidRDefault="00B96736" w:rsidP="005A3921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□テレワーク導入等労務の</w:t>
            </w:r>
            <w:r w:rsidRPr="00B96736">
              <w:rPr>
                <w:rFonts w:ascii="ＭＳ ゴシック" w:eastAsia="ＭＳ ゴシック" w:hAnsi="ＭＳ ゴシック"/>
                <w:b/>
                <w:bCs/>
                <w:sz w:val="22"/>
              </w:rPr>
              <w:t>IT</w:t>
            </w: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化に伴う就業規則の見直し</w:t>
            </w:r>
          </w:p>
          <w:p w14:paraId="1ABE1F1E" w14:textId="77777777" w:rsidR="00B96736" w:rsidRPr="00B96736" w:rsidRDefault="00B96736" w:rsidP="005A3921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□勤怠システム導入・クラウド化、テレワーク化等の業務IT化の支援</w:t>
            </w:r>
          </w:p>
          <w:p w14:paraId="0ABC8D0E" w14:textId="77777777" w:rsidR="00B96736" w:rsidRPr="00B96736" w:rsidRDefault="00B96736" w:rsidP="005A3921">
            <w:pPr>
              <w:ind w:right="96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□営業許認可の取得・申請等に関するご相談</w:t>
            </w:r>
          </w:p>
          <w:p w14:paraId="7E7C0CAD" w14:textId="77777777" w:rsidR="00B96736" w:rsidRPr="00B96736" w:rsidRDefault="00B96736" w:rsidP="005A3921">
            <w:pPr>
              <w:ind w:right="96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□行政関係手続きの電子申請のご支援又は代行に関するご相談</w:t>
            </w:r>
          </w:p>
          <w:p w14:paraId="77FF4AB2" w14:textId="77777777" w:rsidR="00B96736" w:rsidRPr="00B96736" w:rsidRDefault="00B96736" w:rsidP="005A3921">
            <w:pPr>
              <w:ind w:left="221" w:right="960" w:hangingChars="100" w:hanging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□外国人労働者の在留資格取得・帰化申請等手続きに関するご相談</w:t>
            </w:r>
          </w:p>
          <w:p w14:paraId="17E186A1" w14:textId="40B3CB6A" w:rsidR="00B96736" w:rsidRPr="00B96736" w:rsidRDefault="00B96736" w:rsidP="005A3921">
            <w:pPr>
              <w:ind w:left="221" w:right="960" w:hangingChars="100" w:hanging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□土地売買や役員変更、株式発行等の不動産・商業登記に係るご相談</w:t>
            </w:r>
          </w:p>
          <w:p w14:paraId="41F67A9F" w14:textId="77777777" w:rsidR="00B96736" w:rsidRPr="00B96736" w:rsidRDefault="00B96736" w:rsidP="005A3921">
            <w:pPr>
              <w:ind w:right="96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□民事信託を活用した事業承継・財産承継に関するご相談</w:t>
            </w:r>
          </w:p>
          <w:p w14:paraId="27CAFF14" w14:textId="77777777" w:rsidR="00B96736" w:rsidRPr="00B96736" w:rsidRDefault="00B96736" w:rsidP="005A3921">
            <w:pPr>
              <w:ind w:right="96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□特許・商標等の取得に係るご相談</w:t>
            </w:r>
          </w:p>
          <w:p w14:paraId="31A86986" w14:textId="77777777" w:rsidR="00B96736" w:rsidRPr="001C2538" w:rsidRDefault="00B96736" w:rsidP="005A3921">
            <w:pPr>
              <w:ind w:right="960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  <w:r w:rsidRPr="001C253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□社内セミナーへの講師派遣</w:t>
            </w:r>
          </w:p>
          <w:p w14:paraId="24E5098E" w14:textId="77777777" w:rsidR="00B96736" w:rsidRPr="001C2538" w:rsidRDefault="00B96736" w:rsidP="005A3921">
            <w:pPr>
              <w:ind w:right="960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u w:val="single"/>
              </w:rPr>
            </w:pPr>
            <w:r w:rsidRPr="001C253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u w:val="single"/>
              </w:rPr>
              <w:t>(会員特別料金　1時間2</w:t>
            </w:r>
            <w:r w:rsidRPr="001C253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u w:val="single"/>
              </w:rPr>
              <w:t>5,000</w:t>
            </w:r>
            <w:r w:rsidRPr="001C253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u w:val="single"/>
              </w:rPr>
              <w:t>円となります。</w:t>
            </w:r>
            <w:r w:rsidRPr="001C253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u w:val="single"/>
              </w:rPr>
              <w:t>)</w:t>
            </w:r>
          </w:p>
          <w:p w14:paraId="4BC00DD7" w14:textId="4C343382" w:rsidR="00B96736" w:rsidRPr="00B96736" w:rsidRDefault="00597513" w:rsidP="005A3921">
            <w:pPr>
              <w:ind w:right="96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明朝" w:hAnsi="ＭＳ 明朝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CCC9EF" wp14:editId="0AD3FCF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216535</wp:posOffset>
                      </wp:positionV>
                      <wp:extent cx="4962525" cy="514350"/>
                      <wp:effectExtent l="0" t="0" r="28575" b="1905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252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9BBD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0;margin-top:17.05pt;width:390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">
                      <v:textbox inset="5.85pt,.7pt,5.85pt,.7pt"/>
                      <w10:wrap anchorx="margin"/>
                    </v:shape>
                  </w:pict>
                </mc:Fallback>
              </mc:AlternateContent>
            </w:r>
            <w:r w:rsidR="00B96736"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□その他</w:t>
            </w:r>
          </w:p>
          <w:p w14:paraId="2F7C68E0" w14:textId="7E4C3257" w:rsidR="00B96736" w:rsidRPr="00B96736" w:rsidRDefault="00B96736" w:rsidP="005A3921">
            <w:pPr>
              <w:ind w:right="960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96736" w:rsidRPr="00B96736" w14:paraId="7E77D5A9" w14:textId="77777777" w:rsidTr="00103E39">
        <w:trPr>
          <w:trHeight w:val="1853"/>
        </w:trPr>
        <w:tc>
          <w:tcPr>
            <w:tcW w:w="3123" w:type="dxa"/>
            <w:shd w:val="clear" w:color="auto" w:fill="auto"/>
          </w:tcPr>
          <w:p w14:paraId="16A029CC" w14:textId="6B5C37A0" w:rsidR="00B96736" w:rsidRPr="00B96736" w:rsidRDefault="00B96736" w:rsidP="005A3921">
            <w:pPr>
              <w:pStyle w:val="a9"/>
              <w:rPr>
                <w:rFonts w:ascii="ＭＳ ゴシック" w:eastAsia="ＭＳ ゴシック" w:hAnsi="ＭＳ ゴシック"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sz w:val="22"/>
              </w:rPr>
              <w:t>ご紹介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する</w:t>
            </w:r>
            <w:r w:rsidRPr="00B96736">
              <w:rPr>
                <w:rFonts w:ascii="ＭＳ ゴシック" w:eastAsia="ＭＳ ゴシック" w:hAnsi="ＭＳ ゴシック" w:hint="eastAsia"/>
                <w:sz w:val="22"/>
              </w:rPr>
              <w:t>会員士業に関するご希望(士業ネットワーク会員名簿に記載の各会員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B96736">
              <w:rPr>
                <w:rFonts w:ascii="ＭＳ ゴシック" w:eastAsia="ＭＳ ゴシック" w:hAnsi="ＭＳ ゴシック" w:hint="eastAsia"/>
                <w:sz w:val="22"/>
              </w:rPr>
              <w:t>得意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分野</w:t>
            </w:r>
            <w:r w:rsidRPr="00B96736">
              <w:rPr>
                <w:rFonts w:ascii="ＭＳ ゴシック" w:eastAsia="ＭＳ ゴシック" w:hAnsi="ＭＳ ゴシック" w:hint="eastAsia"/>
                <w:sz w:val="22"/>
              </w:rPr>
              <w:t>・担当エリア等踏まえ、ご選定下さい。)</w:t>
            </w:r>
          </w:p>
        </w:tc>
        <w:tc>
          <w:tcPr>
            <w:tcW w:w="8076" w:type="dxa"/>
            <w:shd w:val="clear" w:color="auto" w:fill="auto"/>
          </w:tcPr>
          <w:p w14:paraId="17D34BA0" w14:textId="706F1B7E" w:rsidR="00297556" w:rsidRDefault="00297556" w:rsidP="005A3921">
            <w:pPr>
              <w:ind w:left="221" w:right="960" w:hangingChars="100" w:hanging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1970263E" w14:textId="45F5186A" w:rsidR="00B96736" w:rsidRPr="00B96736" w:rsidRDefault="00B96736" w:rsidP="00297556">
            <w:pPr>
              <w:ind w:right="96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</w:tbl>
    <w:p w14:paraId="7FDD4DCB" w14:textId="77777777" w:rsidR="00297556" w:rsidRPr="00796F59" w:rsidRDefault="00297556" w:rsidP="00297556">
      <w:pPr>
        <w:rPr>
          <w:rFonts w:ascii="UD デジタル 教科書体 NK-R" w:eastAsia="UD デジタル 教科書体 NK-R" w:hAnsi="Courier New" w:cs="Courier New"/>
          <w:noProof/>
          <w:color w:val="333333"/>
          <w:sz w:val="36"/>
          <w:szCs w:val="36"/>
          <w:shd w:val="clear" w:color="auto" w:fill="FFFFFF"/>
        </w:rPr>
      </w:pPr>
    </w:p>
    <w:sectPr w:rsidR="00297556" w:rsidRPr="00796F59" w:rsidSect="00B451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DC96" w14:textId="77777777" w:rsidR="007C4455" w:rsidRDefault="007C4455" w:rsidP="005B5B28">
      <w:r>
        <w:separator/>
      </w:r>
    </w:p>
  </w:endnote>
  <w:endnote w:type="continuationSeparator" w:id="0">
    <w:p w14:paraId="1D0CC75E" w14:textId="77777777" w:rsidR="007C4455" w:rsidRDefault="007C4455" w:rsidP="005B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03F3" w14:textId="77777777" w:rsidR="007C4455" w:rsidRDefault="007C4455" w:rsidP="005B5B28">
      <w:r>
        <w:separator/>
      </w:r>
    </w:p>
  </w:footnote>
  <w:footnote w:type="continuationSeparator" w:id="0">
    <w:p w14:paraId="7420999E" w14:textId="77777777" w:rsidR="007C4455" w:rsidRDefault="007C4455" w:rsidP="005B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FD"/>
    <w:rsid w:val="000133BE"/>
    <w:rsid w:val="0005525E"/>
    <w:rsid w:val="00061FA1"/>
    <w:rsid w:val="000A264A"/>
    <w:rsid w:val="000B2989"/>
    <w:rsid w:val="000F103B"/>
    <w:rsid w:val="001019EC"/>
    <w:rsid w:val="00103E39"/>
    <w:rsid w:val="001057BE"/>
    <w:rsid w:val="00155157"/>
    <w:rsid w:val="00160275"/>
    <w:rsid w:val="00162980"/>
    <w:rsid w:val="00166D1F"/>
    <w:rsid w:val="00187B7B"/>
    <w:rsid w:val="00194857"/>
    <w:rsid w:val="001B347B"/>
    <w:rsid w:val="001C2538"/>
    <w:rsid w:val="001D609E"/>
    <w:rsid w:val="001D7176"/>
    <w:rsid w:val="00201750"/>
    <w:rsid w:val="002904CB"/>
    <w:rsid w:val="00297556"/>
    <w:rsid w:val="002A017C"/>
    <w:rsid w:val="002B0E5C"/>
    <w:rsid w:val="002C0EE9"/>
    <w:rsid w:val="002C194A"/>
    <w:rsid w:val="00335416"/>
    <w:rsid w:val="00376D8F"/>
    <w:rsid w:val="0039572F"/>
    <w:rsid w:val="003F4C91"/>
    <w:rsid w:val="003F56C4"/>
    <w:rsid w:val="00423D30"/>
    <w:rsid w:val="00426840"/>
    <w:rsid w:val="00436446"/>
    <w:rsid w:val="00497DD9"/>
    <w:rsid w:val="004B6BB4"/>
    <w:rsid w:val="00505742"/>
    <w:rsid w:val="00554B06"/>
    <w:rsid w:val="00593BF2"/>
    <w:rsid w:val="00597513"/>
    <w:rsid w:val="005B3D8D"/>
    <w:rsid w:val="005B5B28"/>
    <w:rsid w:val="005F623B"/>
    <w:rsid w:val="00671F4C"/>
    <w:rsid w:val="006874D0"/>
    <w:rsid w:val="006A167A"/>
    <w:rsid w:val="006B01A8"/>
    <w:rsid w:val="006F32D5"/>
    <w:rsid w:val="007046FF"/>
    <w:rsid w:val="00707B71"/>
    <w:rsid w:val="00730EC0"/>
    <w:rsid w:val="00787739"/>
    <w:rsid w:val="00796F59"/>
    <w:rsid w:val="007C4455"/>
    <w:rsid w:val="00833EF2"/>
    <w:rsid w:val="00874500"/>
    <w:rsid w:val="0087685A"/>
    <w:rsid w:val="00877318"/>
    <w:rsid w:val="00892A86"/>
    <w:rsid w:val="00893DEF"/>
    <w:rsid w:val="008F6F53"/>
    <w:rsid w:val="00921796"/>
    <w:rsid w:val="00921C82"/>
    <w:rsid w:val="009226CF"/>
    <w:rsid w:val="00923871"/>
    <w:rsid w:val="00926776"/>
    <w:rsid w:val="00951586"/>
    <w:rsid w:val="00951831"/>
    <w:rsid w:val="00960A64"/>
    <w:rsid w:val="00981ED7"/>
    <w:rsid w:val="009C13F3"/>
    <w:rsid w:val="00A07556"/>
    <w:rsid w:val="00AF6C22"/>
    <w:rsid w:val="00AF7D4F"/>
    <w:rsid w:val="00B11386"/>
    <w:rsid w:val="00B4518E"/>
    <w:rsid w:val="00B96736"/>
    <w:rsid w:val="00BA6E3B"/>
    <w:rsid w:val="00BF7CA8"/>
    <w:rsid w:val="00C039F2"/>
    <w:rsid w:val="00C075DC"/>
    <w:rsid w:val="00C61A85"/>
    <w:rsid w:val="00CE776A"/>
    <w:rsid w:val="00CF1B9D"/>
    <w:rsid w:val="00CF7503"/>
    <w:rsid w:val="00D2633E"/>
    <w:rsid w:val="00D3628A"/>
    <w:rsid w:val="00D44E53"/>
    <w:rsid w:val="00D44F8B"/>
    <w:rsid w:val="00D867A8"/>
    <w:rsid w:val="00E009BE"/>
    <w:rsid w:val="00E10F47"/>
    <w:rsid w:val="00E13AE0"/>
    <w:rsid w:val="00E26C36"/>
    <w:rsid w:val="00E554E7"/>
    <w:rsid w:val="00E6005A"/>
    <w:rsid w:val="00EC6E34"/>
    <w:rsid w:val="00EE3F7E"/>
    <w:rsid w:val="00F32FCF"/>
    <w:rsid w:val="00F46DFD"/>
    <w:rsid w:val="00F64F3D"/>
    <w:rsid w:val="00F80986"/>
    <w:rsid w:val="00FA7E1B"/>
    <w:rsid w:val="00FC1CE4"/>
    <w:rsid w:val="00F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9A217"/>
  <w15:chartTrackingRefBased/>
  <w15:docId w15:val="{4825FD26-FB79-4F16-B3C6-87FEF9F9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DF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6DFD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B5B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B28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5B5B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B28"/>
    <w:rPr>
      <w:rFonts w:ascii="Century" w:eastAsia="ＭＳ 明朝" w:hAnsi="Century" w:cs="Times New Roman"/>
      <w:sz w:val="24"/>
    </w:rPr>
  </w:style>
  <w:style w:type="character" w:styleId="a8">
    <w:name w:val="Unresolved Mention"/>
    <w:basedOn w:val="a0"/>
    <w:uiPriority w:val="99"/>
    <w:semiHidden/>
    <w:unhideWhenUsed/>
    <w:rsid w:val="000B2989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B9673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mailto:kurosawa@ikk.or.jp" TargetMode="External"/><Relationship Id="rId7" Type="http://schemas.openxmlformats.org/officeDocument/2006/relationships/customXml" Target="ink/ink1.xml"/><Relationship Id="rId12" Type="http://schemas.openxmlformats.org/officeDocument/2006/relationships/image" Target="media/image11.png"/><Relationship Id="rId17" Type="http://schemas.openxmlformats.org/officeDocument/2006/relationships/customXml" Target="ink/ink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20.png"/><Relationship Id="rId22" Type="http://schemas.openxmlformats.org/officeDocument/2006/relationships/hyperlink" Target="mailto:kurosawa@ikk.or.jp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1-26T04:59:08.246"/>
    </inkml:context>
    <inkml:brush xml:id="br0">
      <inkml:brushProperty name="width" value="0.025" units="cm"/>
      <inkml:brushProperty name="height" value="0.025" units="cm"/>
      <inkml:brushProperty name="color" value="#EEB3A6"/>
      <inkml:brushProperty name="inkEffects" value="rosegold"/>
      <inkml:brushProperty name="anchorX" value="0"/>
      <inkml:brushProperty name="anchorY" value="0"/>
      <inkml:brushProperty name="scaleFactor" value="0.5"/>
    </inkml:brush>
  </inkml:definitions>
  <inkml:trace contextRef="#ctx0" brushRef="#br0">1 1 25311 0 0,'0'0'4827'0'0,"0"0"-40974"0"0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1-26T05:49:35.809"/>
    </inkml:context>
    <inkml:brush xml:id="br0">
      <inkml:brushProperty name="width" value="0.025" units="cm"/>
      <inkml:brushProperty name="height" value="0.025" units="cm"/>
      <inkml:brushProperty name="color" value="#EEB3A6"/>
      <inkml:brushProperty name="inkEffects" value="rosegold"/>
      <inkml:brushProperty name="anchorX" value="0"/>
      <inkml:brushProperty name="anchorY" value="0"/>
      <inkml:brushProperty name="scaleFactor" value="0.5"/>
    </inkml:brush>
  </inkml:definitions>
  <inkml:trace contextRef="#ctx0" brushRef="#br0">0 4438 2304 0 0,'0'0'0'0'0,"4"-18"112"0"0,-1 3-32 0 0,1 2 16 0 0,-1-1 0 0 0,-1-1-37 0 0,0 2 10 0 0,2 4-5 0 0,0-1 1008 0 0,-1 3-325 0 0,0 2 154 0 0,-1-2-43 0 0,-1-2-847 0 0,-4-6 240 0 0,0-3-123 0 0,-1-5 0 0 0,-2-4 298 0 0,0 0-84 0 0,1-2 42 0 0,1-2 0 0 0,1-2-299 0 0,5-1 86 0 0,1-5-6 0 0,4-6-48 0 0,0-5 241 0 0,3-7-70 0 0,-2-4 32 0 0,6-23 149 0 0,8-69 331 0 0,0-8-720 0 0,-1-1 197 0 0,-3 12-191 0 0,-2 17 26 0 0,0 16-16 0 0,3 13 37 0 0,0 5-122 0 0,1 6 74 0 0,0 7-64 0 0,-1 2 54 0 0,0 4-54 0 0,-1 3 17 0 0,0-4-6 0 0,0-2 0 0 0,0-2 37 0 0,-4 1-10 0 0,0 7 5 0 0,-4 6 0 0 0,1 7-38 0 0,1 8 49 0 0,-3 5-54 0 0,-1 4 17 0 0,-3 5 68 0 0,2 4-58 0 0,-2 1 22 0 0,-1 2 31 0 0,-1 0-85 0 0,-1 1 64 0 0,-2 0-59 0 0,1-1 54 0 0,-5 4-16 0 0,0 3 42 0 0,1 0-48 0 0,0-1 17 0 0,0 3-44 0 0,5-2 49 0 0,1-2-54 0 0,0 2 54 0 0,0-1-16 0 0,-1 2 5 0 0,3-1 37 0 0,0-2-48 0 0,-1-1-21 0 0,-1 2 43 0 0,-1-1-54 0 0,3-5 54 0 0,-1-1-54 0 0,4 3 54 0 0,-2-1-16 0 0,0 1-33 0 0,-2-1 12 0 0,2 4 31 0 0,-1 3-48 0 0,0-1 17 0 0,-2 3-6 0 0,2 2 37 0 0,0 2-48 0 0,-1 2 17 0 0,3 0-6 0 0,-2 1 0 0 0,4 1 0 0 0,-2 0 0 0 0,-1 0 0 0 0,-2-1 0 0 0,-1 4 0 0 0,2 0 0 0 0,-1 0-38 0 0,0 0 49 0 0,-2 2-16 0 0,0-1 5 0 0,-1 0 0 0 0,3-1-38 0 0,0-2 49 0 0,0 0-16 0 0,-1-1 5 0 0,-1 3 0 0 0,-1 0 0 0 0,-1 3 0 0 0,1 3 0 0 0,-1 0-38 0 0,0 1 49 0 0,3 3-16 0 0,0-3-33 0 0,1 2 49 0 0,-1 0-16 0 0,-1 2 5 0 0,-4-2 0 0 0,-1 0 0 0 0,3-3-38 0 0,1 2 49 0 0,0-3-16 0 0,0-3-33 0 0,1 2 49 0 0,2 2-16 0 0,0-1 5 0 0,0-2 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6T01:37:32.826"/>
    </inkml:context>
    <inkml:brush xml:id="br0">
      <inkml:brushProperty name="width" value="0.05" units="cm"/>
      <inkml:brushProperty name="height" value="0.05" units="cm"/>
      <inkml:brushProperty name="color" value="#EEB3A6"/>
      <inkml:brushProperty name="inkEffects" value="rosegold"/>
      <inkml:brushProperty name="anchorX" value="-35465.36328"/>
      <inkml:brushProperty name="anchorY" value="-1072.32642"/>
      <inkml:brushProperty name="scaleFactor" value="0.5"/>
    </inkml:brush>
  </inkml:definitions>
  <inkml:trace contextRef="#ctx0" brushRef="#br0">11 1 24575,'0'0'0,"-5"0"0,-1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6T01:37:31.821"/>
    </inkml:context>
    <inkml:brush xml:id="br0">
      <inkml:brushProperty name="width" value="0.05" units="cm"/>
      <inkml:brushProperty name="height" value="0.05" units="cm"/>
      <inkml:brushProperty name="color" value="#EEB3A6"/>
      <inkml:brushProperty name="inkEffects" value="rosegold"/>
      <inkml:brushProperty name="anchorX" value="-34195.36328"/>
      <inkml:brushProperty name="anchorY" value="197.67366"/>
      <inkml:brushProperty name="scaleFactor" value="0.5"/>
    </inkml:brush>
  </inkml:definitions>
  <inkml:trace contextRef="#ctx0" brushRef="#br0">0 1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6T01:37:26.557"/>
    </inkml:context>
    <inkml:brush xml:id="br0">
      <inkml:brushProperty name="width" value="0.05" units="cm"/>
      <inkml:brushProperty name="height" value="0.05" units="cm"/>
      <inkml:brushProperty name="color" value="#EEB3A6"/>
      <inkml:brushProperty name="inkEffects" value="rosegold"/>
      <inkml:brushProperty name="anchorX" value="-32925.36328"/>
      <inkml:brushProperty name="anchorY" value="1467.67371"/>
      <inkml:brushProperty name="scaleFactor" value="0.5"/>
    </inkml:brush>
  </inkml:definitions>
  <inkml:trace contextRef="#ctx0" brushRef="#br0">0 1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6T01:37:21.026"/>
    </inkml:context>
    <inkml:brush xml:id="br0">
      <inkml:brushProperty name="width" value="0.05" units="cm"/>
      <inkml:brushProperty name="height" value="0.05" units="cm"/>
      <inkml:brushProperty name="color" value="#EEB3A6"/>
      <inkml:brushProperty name="inkEffects" value="rosegold"/>
      <inkml:brushProperty name="anchorX" value="-15909.62012"/>
      <inkml:brushProperty name="anchorY" value="1587.06567"/>
      <inkml:brushProperty name="scaleFactor" value="0.5"/>
    </inkml:brush>
  </inkml:definitions>
  <inkml:trace contextRef="#ctx0" brushRef="#br0">0 1 24575,'0'0'0</inkml:trace>
</inkml:ink>
</file>

<file path=word/ink/ink7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8DBB-52C1-4B03-8AFD-C0A2274A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糟谷 龍之介</dc:creator>
  <cp:keywords/>
  <dc:description/>
  <cp:lastModifiedBy>糟谷 龍之介</cp:lastModifiedBy>
  <cp:revision>11</cp:revision>
  <cp:lastPrinted>2021-11-30T06:04:00Z</cp:lastPrinted>
  <dcterms:created xsi:type="dcterms:W3CDTF">2021-11-29T08:03:00Z</dcterms:created>
  <dcterms:modified xsi:type="dcterms:W3CDTF">2022-04-20T05:55:00Z</dcterms:modified>
</cp:coreProperties>
</file>